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CD" w:rsidRDefault="00CE4BCD" w:rsidP="00C01825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ОАО «</w:t>
      </w:r>
      <w:r w:rsidR="00C01825">
        <w:rPr>
          <w:sz w:val="22"/>
          <w:szCs w:val="22"/>
        </w:rPr>
        <w:t>Автоколонна 1260</w:t>
      </w:r>
      <w:r>
        <w:rPr>
          <w:sz w:val="22"/>
          <w:szCs w:val="22"/>
        </w:rPr>
        <w:t xml:space="preserve">» предоставляет  копии документов, обязательное раскрытие которых предусмотрено действующим законодательством, владельцам ценных бумаг эмитента и иным заинтересованным лицам по их требованию на основании письменного заявления  </w:t>
      </w:r>
      <w:r w:rsidR="00C01825">
        <w:rPr>
          <w:sz w:val="22"/>
          <w:szCs w:val="22"/>
        </w:rPr>
        <w:t>бесплатно</w:t>
      </w:r>
      <w:r>
        <w:rPr>
          <w:sz w:val="22"/>
          <w:szCs w:val="22"/>
        </w:rPr>
        <w:t xml:space="preserve">, в срок не более 7 дней с даты предъявления соответствующего требования. </w:t>
      </w:r>
    </w:p>
    <w:p w:rsidR="00BF072B" w:rsidRDefault="00BF072B"/>
    <w:sectPr w:rsidR="00BF072B" w:rsidSect="00BF0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djustLineHeightInTable/>
    <w:doNotUseHTMLParagraphAutoSpacing/>
  </w:compat>
  <w:rsids>
    <w:rsidRoot w:val="00CE4BCD"/>
    <w:rsid w:val="006931F1"/>
    <w:rsid w:val="00BF072B"/>
    <w:rsid w:val="00C01825"/>
    <w:rsid w:val="00C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BC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Павлов</dc:creator>
  <cp:keywords/>
  <dc:description/>
  <cp:lastModifiedBy>Виктор Павлов</cp:lastModifiedBy>
  <cp:revision>2</cp:revision>
  <dcterms:created xsi:type="dcterms:W3CDTF">2010-11-03T09:41:00Z</dcterms:created>
  <dcterms:modified xsi:type="dcterms:W3CDTF">2010-11-03T09:41:00Z</dcterms:modified>
</cp:coreProperties>
</file>