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C5" w:rsidRPr="004D00F2" w:rsidRDefault="008873C5" w:rsidP="009405B9">
      <w:pPr>
        <w:pStyle w:val="1"/>
        <w:ind w:firstLine="4500"/>
      </w:pPr>
      <w:r w:rsidRPr="004D00F2">
        <w:t xml:space="preserve">Утвержден </w:t>
      </w:r>
    </w:p>
    <w:p w:rsidR="008873C5" w:rsidRPr="004D00F2" w:rsidRDefault="008873C5" w:rsidP="009405B9">
      <w:pPr>
        <w:pStyle w:val="1"/>
        <w:ind w:firstLine="4500"/>
      </w:pPr>
      <w:r w:rsidRPr="004D00F2">
        <w:t>годовым Общим собранием</w:t>
      </w:r>
    </w:p>
    <w:p w:rsidR="008873C5" w:rsidRPr="004D00F2" w:rsidRDefault="008873C5" w:rsidP="009405B9">
      <w:pPr>
        <w:ind w:firstLine="4500"/>
        <w:rPr>
          <w:sz w:val="28"/>
        </w:rPr>
      </w:pPr>
      <w:r w:rsidRPr="004D00F2">
        <w:rPr>
          <w:sz w:val="28"/>
        </w:rPr>
        <w:t>акционеров ОАО «</w:t>
      </w:r>
      <w:r>
        <w:rPr>
          <w:sz w:val="28"/>
        </w:rPr>
        <w:t>САТП</w:t>
      </w:r>
      <w:r w:rsidRPr="004D00F2">
        <w:rPr>
          <w:sz w:val="28"/>
        </w:rPr>
        <w:t>»</w:t>
      </w:r>
    </w:p>
    <w:p w:rsidR="008873C5" w:rsidRPr="00B86FE9" w:rsidRDefault="008873C5" w:rsidP="009405B9">
      <w:pPr>
        <w:pStyle w:val="a3"/>
        <w:ind w:left="3540" w:firstLine="0"/>
      </w:pPr>
      <w:r>
        <w:t xml:space="preserve">           </w:t>
      </w:r>
      <w:r w:rsidRPr="00B86FE9">
        <w:t>(Протокол №</w:t>
      </w:r>
      <w:r>
        <w:t>1</w:t>
      </w:r>
      <w:r w:rsidRPr="00B86FE9">
        <w:t xml:space="preserve"> от </w:t>
      </w:r>
      <w:r>
        <w:t>06 мая</w:t>
      </w:r>
      <w:r w:rsidRPr="00B86FE9">
        <w:t xml:space="preserve"> </w:t>
      </w:r>
      <w:r>
        <w:t>2011</w:t>
      </w:r>
      <w:r w:rsidRPr="00B86FE9">
        <w:t xml:space="preserve"> года)</w:t>
      </w:r>
    </w:p>
    <w:p w:rsidR="008873C5" w:rsidRPr="004D00F2" w:rsidRDefault="008873C5" w:rsidP="009405B9">
      <w:pPr>
        <w:ind w:firstLine="4500"/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Default="008873C5" w:rsidP="009405B9">
      <w:pPr>
        <w:rPr>
          <w:sz w:val="28"/>
        </w:rPr>
      </w:pPr>
    </w:p>
    <w:p w:rsidR="008873C5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jc w:val="center"/>
        <w:rPr>
          <w:b/>
          <w:bCs/>
          <w:sz w:val="48"/>
        </w:rPr>
      </w:pPr>
      <w:r w:rsidRPr="004D00F2">
        <w:rPr>
          <w:b/>
          <w:bCs/>
          <w:sz w:val="48"/>
        </w:rPr>
        <w:t>ГОДОВОЙ ОТЧЕТ</w:t>
      </w:r>
    </w:p>
    <w:p w:rsidR="008873C5" w:rsidRPr="004D00F2" w:rsidRDefault="008873C5" w:rsidP="009405B9">
      <w:pPr>
        <w:jc w:val="center"/>
        <w:rPr>
          <w:b/>
          <w:bCs/>
          <w:sz w:val="48"/>
        </w:rPr>
      </w:pPr>
    </w:p>
    <w:p w:rsidR="008873C5" w:rsidRPr="004D00F2" w:rsidRDefault="008873C5" w:rsidP="009405B9">
      <w:pPr>
        <w:jc w:val="center"/>
        <w:rPr>
          <w:b/>
          <w:bCs/>
          <w:sz w:val="48"/>
        </w:rPr>
      </w:pPr>
      <w:r w:rsidRPr="004D00F2">
        <w:rPr>
          <w:b/>
          <w:bCs/>
          <w:sz w:val="48"/>
        </w:rPr>
        <w:t>ОАО «</w:t>
      </w:r>
      <w:r>
        <w:rPr>
          <w:b/>
          <w:bCs/>
          <w:sz w:val="48"/>
        </w:rPr>
        <w:t>Специализированное автотранспортное предприятие»</w:t>
      </w:r>
    </w:p>
    <w:p w:rsidR="008873C5" w:rsidRPr="004D00F2" w:rsidRDefault="008873C5" w:rsidP="009405B9">
      <w:pPr>
        <w:jc w:val="center"/>
        <w:rPr>
          <w:b/>
          <w:bCs/>
          <w:sz w:val="48"/>
        </w:rPr>
      </w:pPr>
    </w:p>
    <w:p w:rsidR="008873C5" w:rsidRPr="004D00F2" w:rsidRDefault="008873C5" w:rsidP="009405B9">
      <w:pPr>
        <w:jc w:val="center"/>
        <w:rPr>
          <w:b/>
          <w:bCs/>
          <w:sz w:val="48"/>
        </w:rPr>
      </w:pPr>
      <w:r w:rsidRPr="004D00F2">
        <w:rPr>
          <w:b/>
          <w:bCs/>
          <w:sz w:val="48"/>
        </w:rPr>
        <w:t>за 20</w:t>
      </w:r>
      <w:r>
        <w:rPr>
          <w:b/>
          <w:bCs/>
          <w:sz w:val="48"/>
        </w:rPr>
        <w:t>10</w:t>
      </w:r>
      <w:r w:rsidRPr="004D00F2">
        <w:rPr>
          <w:b/>
          <w:bCs/>
          <w:sz w:val="48"/>
        </w:rPr>
        <w:t xml:space="preserve"> год</w:t>
      </w: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Default="008873C5" w:rsidP="009405B9">
      <w:pPr>
        <w:jc w:val="center"/>
        <w:rPr>
          <w:sz w:val="28"/>
        </w:rPr>
      </w:pPr>
    </w:p>
    <w:p w:rsidR="008873C5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pStyle w:val="2"/>
      </w:pPr>
      <w:r w:rsidRPr="004D00F2">
        <w:t xml:space="preserve"> </w:t>
      </w:r>
      <w:r w:rsidR="00114312">
        <w:t>г</w:t>
      </w:r>
      <w:proofErr w:type="gramStart"/>
      <w:r>
        <w:t>.Ш</w:t>
      </w:r>
      <w:proofErr w:type="gramEnd"/>
      <w:r>
        <w:t>арыпово</w:t>
      </w:r>
      <w:r w:rsidRPr="004D00F2">
        <w:t xml:space="preserve"> -  </w:t>
      </w:r>
      <w:smartTag w:uri="urn:schemas-microsoft-com:office:smarttags" w:element="metricconverter">
        <w:smartTagPr>
          <w:attr w:name="ProductID" w:val="2011 г"/>
        </w:smartTagPr>
        <w:r w:rsidRPr="004D00F2">
          <w:t>20</w:t>
        </w:r>
        <w:r>
          <w:t>11 г</w:t>
        </w:r>
      </w:smartTag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Default="008873C5" w:rsidP="00114312">
      <w:pPr>
        <w:jc w:val="center"/>
        <w:rPr>
          <w:b/>
          <w:bCs/>
        </w:rPr>
      </w:pPr>
      <w:r w:rsidRPr="004D00F2">
        <w:rPr>
          <w:b/>
          <w:bCs/>
        </w:rPr>
        <w:t>Годовой отчет ОАО «</w:t>
      </w:r>
      <w:r>
        <w:rPr>
          <w:b/>
          <w:bCs/>
        </w:rPr>
        <w:t>САТП</w:t>
      </w:r>
      <w:r w:rsidRPr="004D00F2">
        <w:rPr>
          <w:b/>
          <w:bCs/>
        </w:rPr>
        <w:t>»   за 20</w:t>
      </w:r>
      <w:r>
        <w:rPr>
          <w:b/>
          <w:bCs/>
        </w:rPr>
        <w:t>10</w:t>
      </w:r>
      <w:r w:rsidRPr="004D00F2">
        <w:rPr>
          <w:b/>
          <w:bCs/>
        </w:rPr>
        <w:t xml:space="preserve"> год</w:t>
      </w:r>
    </w:p>
    <w:p w:rsidR="008873C5" w:rsidRPr="002F1367" w:rsidRDefault="008873C5" w:rsidP="00114312">
      <w:pPr>
        <w:jc w:val="center"/>
      </w:pPr>
      <w:r w:rsidRPr="002F1367">
        <w:t xml:space="preserve">в соответствии  с  </w:t>
      </w:r>
      <w:proofErr w:type="gramStart"/>
      <w:r w:rsidRPr="002F1367">
        <w:t>ч</w:t>
      </w:r>
      <w:proofErr w:type="gramEnd"/>
      <w:r w:rsidRPr="002F1367">
        <w:t xml:space="preserve">.2  п. 3.7 Постановления ФКЦБ от 31.05. </w:t>
      </w:r>
      <w:smartTag w:uri="urn:schemas-microsoft-com:office:smarttags" w:element="metricconverter">
        <w:smartTagPr>
          <w:attr w:name="ProductID" w:val="2002 г"/>
        </w:smartTagPr>
        <w:r w:rsidRPr="002F1367">
          <w:t>2002 г</w:t>
        </w:r>
      </w:smartTag>
      <w:r w:rsidRPr="002F1367">
        <w:t>. № 17/</w:t>
      </w:r>
      <w:proofErr w:type="spellStart"/>
      <w:r w:rsidRPr="002F1367">
        <w:t>пс</w:t>
      </w:r>
      <w:proofErr w:type="spellEnd"/>
    </w:p>
    <w:p w:rsidR="008873C5" w:rsidRPr="002F1367" w:rsidRDefault="008873C5" w:rsidP="00114312">
      <w:pPr>
        <w:jc w:val="center"/>
      </w:pPr>
      <w:r w:rsidRPr="002F1367">
        <w:t>был предварительно утвержден Советом директоров ОАО «</w:t>
      </w:r>
      <w:r>
        <w:t>САТП</w:t>
      </w:r>
      <w:r w:rsidRPr="002F1367">
        <w:t>»</w:t>
      </w:r>
    </w:p>
    <w:p w:rsidR="008873C5" w:rsidRPr="002F1367" w:rsidRDefault="008873C5" w:rsidP="00114312">
      <w:pPr>
        <w:jc w:val="center"/>
        <w:rPr>
          <w:i/>
          <w:iCs/>
        </w:rPr>
      </w:pPr>
      <w:r w:rsidRPr="002F1367">
        <w:rPr>
          <w:i/>
          <w:iCs/>
        </w:rPr>
        <w:t xml:space="preserve">(Протокол № </w:t>
      </w:r>
      <w:r>
        <w:rPr>
          <w:i/>
          <w:iCs/>
        </w:rPr>
        <w:t>1</w:t>
      </w:r>
      <w:r w:rsidRPr="002F1367">
        <w:rPr>
          <w:i/>
          <w:iCs/>
        </w:rPr>
        <w:t xml:space="preserve"> от </w:t>
      </w:r>
      <w:r w:rsidR="00114312">
        <w:rPr>
          <w:i/>
          <w:iCs/>
        </w:rPr>
        <w:t>01</w:t>
      </w:r>
      <w:r>
        <w:rPr>
          <w:i/>
          <w:iCs/>
        </w:rPr>
        <w:t>апреля</w:t>
      </w:r>
      <w:r w:rsidRPr="002F1367">
        <w:rPr>
          <w:i/>
          <w:iCs/>
        </w:rPr>
        <w:t xml:space="preserve"> </w:t>
      </w:r>
      <w:r>
        <w:rPr>
          <w:i/>
          <w:iCs/>
        </w:rPr>
        <w:t>2011</w:t>
      </w:r>
      <w:r w:rsidRPr="002F1367">
        <w:rPr>
          <w:i/>
          <w:iCs/>
        </w:rPr>
        <w:t xml:space="preserve"> года)</w:t>
      </w:r>
    </w:p>
    <w:p w:rsidR="008873C5" w:rsidRPr="002F1367" w:rsidRDefault="008873C5" w:rsidP="009405B9">
      <w:pPr>
        <w:rPr>
          <w:sz w:val="28"/>
        </w:rPr>
      </w:pPr>
    </w:p>
    <w:p w:rsidR="008873C5" w:rsidRPr="002F1367" w:rsidRDefault="008873C5" w:rsidP="009405B9">
      <w:pPr>
        <w:rPr>
          <w:sz w:val="28"/>
        </w:rPr>
      </w:pPr>
    </w:p>
    <w:p w:rsidR="008873C5" w:rsidRPr="002F1367" w:rsidRDefault="008873C5" w:rsidP="009405B9">
      <w:pPr>
        <w:jc w:val="both"/>
      </w:pPr>
      <w:r w:rsidRPr="002F1367">
        <w:rPr>
          <w:sz w:val="28"/>
        </w:rPr>
        <w:tab/>
      </w:r>
      <w:r w:rsidRPr="002F1367">
        <w:t>Годовой отчет Открытого акционерного общества «</w:t>
      </w:r>
      <w:r>
        <w:t>Специализированное автотранспортное предприятие</w:t>
      </w:r>
      <w:r w:rsidRPr="002F1367">
        <w:t>»  за 20</w:t>
      </w:r>
      <w:r>
        <w:t>10</w:t>
      </w:r>
      <w:r w:rsidRPr="002F1367">
        <w:t xml:space="preserve"> </w:t>
      </w:r>
      <w:proofErr w:type="gramStart"/>
      <w:r w:rsidRPr="002F1367">
        <w:t>год</w:t>
      </w:r>
      <w:proofErr w:type="gramEnd"/>
      <w:r w:rsidR="00114312">
        <w:t xml:space="preserve"> </w:t>
      </w:r>
      <w:r w:rsidRPr="002F1367">
        <w:t xml:space="preserve"> представленный на утверждение Общего годового собрания акционеров,   подготовлен в соответствии с требованиями  Постановления Федеральной комиссии по рынку ценных бумаг от 31 мая 2002 года № 17/</w:t>
      </w:r>
      <w:proofErr w:type="spellStart"/>
      <w:r w:rsidRPr="002F1367">
        <w:t>пс</w:t>
      </w:r>
      <w:proofErr w:type="spellEnd"/>
      <w:r w:rsidRPr="002F1367">
        <w:t xml:space="preserve"> «Об утверждении Положения о дополнительных требованиях к порядку подготовки,  созыва и проведения общего собрания акционеров» (с учетом изменений и дополнений, внесенных Постановлением ФКЦБ от 07 февраля 2003 года № 03-6/</w:t>
      </w:r>
      <w:proofErr w:type="spellStart"/>
      <w:r w:rsidRPr="002F1367">
        <w:t>пс</w:t>
      </w:r>
      <w:proofErr w:type="spellEnd"/>
      <w:r w:rsidRPr="002F1367">
        <w:t>).</w:t>
      </w:r>
    </w:p>
    <w:p w:rsidR="008873C5" w:rsidRPr="002F1367" w:rsidRDefault="008873C5" w:rsidP="009405B9">
      <w:pPr>
        <w:jc w:val="both"/>
      </w:pPr>
    </w:p>
    <w:p w:rsidR="008873C5" w:rsidRPr="002F1367" w:rsidRDefault="008873C5" w:rsidP="009405B9">
      <w:pPr>
        <w:jc w:val="both"/>
      </w:pPr>
      <w:r w:rsidRPr="002F1367">
        <w:tab/>
        <w:t>Годовой отчет ОАО «</w:t>
      </w:r>
      <w:r>
        <w:t>Специализированное автотранспортное предприятие</w:t>
      </w:r>
      <w:r w:rsidRPr="002F1367">
        <w:t>» содержит информацию, предусмотренную пунктом 3.6  Постановления ФКЦБ от 31мая 2002 года  № 17/</w:t>
      </w:r>
      <w:proofErr w:type="spellStart"/>
      <w:r w:rsidRPr="002F1367">
        <w:t>пс</w:t>
      </w:r>
      <w:proofErr w:type="spellEnd"/>
      <w:r w:rsidRPr="002F1367">
        <w:t>, в составе: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Положение ОАО «</w:t>
      </w:r>
      <w:r>
        <w:t>Специализированное автотранспортное предприятие»</w:t>
      </w:r>
      <w:r w:rsidRPr="002F1367">
        <w:t xml:space="preserve">  в отрасли.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Приоритетные направления деятельности  ОАО 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Отчет Совета директоров ОАО</w:t>
      </w:r>
      <w:r>
        <w:t xml:space="preserve"> </w:t>
      </w:r>
      <w:r w:rsidRPr="002F1367">
        <w:t>«</w:t>
      </w:r>
      <w:r>
        <w:t>Специализированное автотранспортное предприятие»</w:t>
      </w:r>
      <w:r w:rsidRPr="002F1367">
        <w:t xml:space="preserve">  о результатах развития общества по приоритетным направлениям его деятельности.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Перспективы развития ОАО</w:t>
      </w:r>
      <w:r>
        <w:t xml:space="preserve"> </w:t>
      </w:r>
      <w:r w:rsidRPr="002F1367">
        <w:t>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Отчет о выплате объявленных (начисленных) дивидендов за 20</w:t>
      </w:r>
      <w:r>
        <w:t>10</w:t>
      </w:r>
      <w:r w:rsidRPr="002F1367">
        <w:t xml:space="preserve"> год.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Описание основных факторов риска, связанных с деятельностью ОАО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Перечень совершенных ОАО «</w:t>
      </w:r>
      <w:r>
        <w:t>Специализированное автотранспортное предприятие»</w:t>
      </w:r>
      <w:r w:rsidRPr="002F1367">
        <w:t xml:space="preserve">  в 20</w:t>
      </w:r>
      <w:r>
        <w:t>10</w:t>
      </w:r>
      <w:r w:rsidRPr="002F1367">
        <w:t xml:space="preserve"> году сделок, признаваемых  в соответствии с Федеральным законом РФ «Об акционерных обществах» крупными сделками.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Перечень совершенных ОАО «</w:t>
      </w:r>
      <w:r w:rsidR="00114312">
        <w:t>Специализированное автотранспортное предприятие</w:t>
      </w:r>
      <w:r w:rsidR="00114312" w:rsidRPr="002F1367">
        <w:t xml:space="preserve"> </w:t>
      </w:r>
      <w:r w:rsidRPr="002F1367">
        <w:t>» в 20</w:t>
      </w:r>
      <w:r w:rsidR="00114312">
        <w:t xml:space="preserve">10 </w:t>
      </w:r>
      <w:r w:rsidRPr="002F1367">
        <w:t xml:space="preserve"> году сделок, признаваемых  в соответствии с Федеральным законом РФ «Об акционерных обществах» сделками, в отношении которых имеется заинтересованность.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 xml:space="preserve">Состав </w:t>
      </w:r>
      <w:r>
        <w:t>С</w:t>
      </w:r>
      <w:r w:rsidRPr="002F1367">
        <w:t>овета директоров ОАО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Сведения о лице, занимающем должность единоличного исполнительного органа, и членах коллегиального исполнительного органа ОАО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 xml:space="preserve">  Критерии определения и размер вознаграждения (компенсации расходов) лица, занимающего должность единоличного исполнительного органа, членов Правления и членов Совета директоров ОАО </w:t>
      </w:r>
      <w:r>
        <w:t xml:space="preserve"> </w:t>
      </w:r>
      <w:r w:rsidRPr="002F1367">
        <w:t>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lastRenderedPageBreak/>
        <w:t>Сведения о соблюдении ОАО «</w:t>
      </w:r>
      <w:r>
        <w:t>Специализированное автотранспортное предприятие»</w:t>
      </w:r>
      <w:r w:rsidRPr="002F1367">
        <w:t xml:space="preserve">  Кодекса корпоративного поведения.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8873C5" w:rsidP="009405B9">
      <w:pPr>
        <w:numPr>
          <w:ilvl w:val="0"/>
          <w:numId w:val="3"/>
        </w:numPr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 xml:space="preserve">Положение ОАО </w:t>
      </w:r>
      <w:r>
        <w:rPr>
          <w:b/>
          <w:bCs/>
          <w:u w:val="single"/>
        </w:rPr>
        <w:t xml:space="preserve"> </w:t>
      </w:r>
      <w:r w:rsidRPr="00582026">
        <w:rPr>
          <w:b/>
          <w:u w:val="single"/>
        </w:rPr>
        <w:t>«Специализированное автотранспортное предприятие»</w:t>
      </w:r>
      <w:r w:rsidRPr="00582026">
        <w:rPr>
          <w:b/>
          <w:bCs/>
          <w:u w:val="single"/>
        </w:rPr>
        <w:t xml:space="preserve">   </w:t>
      </w:r>
      <w:r w:rsidRPr="002F1367">
        <w:rPr>
          <w:b/>
          <w:bCs/>
          <w:u w:val="single"/>
        </w:rPr>
        <w:t>в отрасли</w:t>
      </w:r>
    </w:p>
    <w:p w:rsidR="008873C5" w:rsidRPr="002F1367" w:rsidRDefault="008873C5" w:rsidP="009405B9">
      <w:pPr>
        <w:ind w:left="360"/>
        <w:rPr>
          <w:b/>
          <w:bCs/>
          <w:u w:val="single"/>
        </w:rPr>
      </w:pPr>
    </w:p>
    <w:p w:rsidR="00114312" w:rsidRDefault="00114312" w:rsidP="00114312">
      <w:r>
        <w:t xml:space="preserve">        Открытое акционерное общество «Специализированное автотранспортное предприятие»  учреждено в соответствии с Указом Президента</w:t>
      </w:r>
      <w:r w:rsidR="00D76F64">
        <w:t xml:space="preserve"> </w:t>
      </w:r>
      <w:r>
        <w:t>Российской Федерации от 14 августа 1992 года №922 «Об особенностях преобразования</w:t>
      </w:r>
      <w:r w:rsidR="00D76F64">
        <w:t xml:space="preserve"> </w:t>
      </w:r>
      <w:r>
        <w:t>государственных предприятий, объединений, организаций топливно-энергетического</w:t>
      </w:r>
    </w:p>
    <w:p w:rsidR="00114312" w:rsidRDefault="00114312" w:rsidP="00114312">
      <w:r>
        <w:t>комплекса в акционерные общества», от 15 августа 1992 года №923 «Об организации</w:t>
      </w:r>
    </w:p>
    <w:p w:rsidR="00114312" w:rsidRDefault="00114312" w:rsidP="00114312">
      <w:r>
        <w:t xml:space="preserve">Управления энергетическим комплексом Российской федерации в условиях приватизации», от  5 ноября 1992 года №1334 «О реализации в электроэнергетической промышленности Указа Президента Российской федерации от 14 августа 1992 года </w:t>
      </w:r>
    </w:p>
    <w:p w:rsidR="00114312" w:rsidRDefault="00114312" w:rsidP="00114312">
      <w:r>
        <w:t>№922 «Об особенностях преобразования государственных предприятий, объединений, организаций топливно-энергетического комплекса в акционерные общества» и действует в соответствии с Федеральным Законом «Об акционерных обществах»</w:t>
      </w:r>
      <w:proofErr w:type="gramStart"/>
      <w:r>
        <w:t xml:space="preserve"> </w:t>
      </w:r>
      <w:r w:rsidR="00D76F64">
        <w:t>.</w:t>
      </w:r>
      <w:proofErr w:type="gramEnd"/>
    </w:p>
    <w:p w:rsidR="00114312" w:rsidRDefault="00D76F64" w:rsidP="00114312">
      <w:r>
        <w:t xml:space="preserve">     </w:t>
      </w:r>
      <w:r w:rsidR="00114312">
        <w:t xml:space="preserve"> Общество является правопреемником государственного предприятия АТБ-5, на базе которого образовано.</w:t>
      </w:r>
    </w:p>
    <w:p w:rsidR="008873C5" w:rsidRDefault="00D76F64" w:rsidP="004A109C">
      <w:r>
        <w:t xml:space="preserve">     </w:t>
      </w:r>
      <w:r w:rsidR="008873C5">
        <w:t>Основным видом производственной и коммерческой деятельности акционерного общества является осуществление перевозок грузов автомобильным транспортом,  техническое обслуживание и технический осмотр автомобилей</w:t>
      </w:r>
      <w:proofErr w:type="gramStart"/>
      <w:r w:rsidR="008873C5">
        <w:t xml:space="preserve"> ,</w:t>
      </w:r>
      <w:proofErr w:type="gramEnd"/>
      <w:r w:rsidR="008873C5">
        <w:t xml:space="preserve"> реализация материалов со склада и оптовая торговля.</w:t>
      </w:r>
    </w:p>
    <w:p w:rsidR="008873C5" w:rsidRDefault="008873C5" w:rsidP="004A109C">
      <w:r>
        <w:t xml:space="preserve">      </w:t>
      </w:r>
    </w:p>
    <w:p w:rsidR="008873C5" w:rsidRDefault="008873C5" w:rsidP="004A109C"/>
    <w:p w:rsidR="008873C5" w:rsidRDefault="008873C5" w:rsidP="004A109C">
      <w:pPr>
        <w:rPr>
          <w:b/>
        </w:rPr>
      </w:pPr>
      <w:r>
        <w:t xml:space="preserve">         </w:t>
      </w:r>
      <w:r>
        <w:rPr>
          <w:b/>
        </w:rPr>
        <w:t>Технико-экономические показатели за отчетный период выглядят</w:t>
      </w:r>
    </w:p>
    <w:p w:rsidR="008873C5" w:rsidRDefault="008873C5" w:rsidP="004A109C">
      <w:pPr>
        <w:rPr>
          <w:b/>
        </w:rPr>
      </w:pPr>
      <w:r>
        <w:rPr>
          <w:b/>
        </w:rPr>
        <w:t>следующим образом</w:t>
      </w:r>
      <w:proofErr w:type="gramStart"/>
      <w:r>
        <w:rPr>
          <w:b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1149"/>
        <w:gridCol w:w="1628"/>
        <w:gridCol w:w="1628"/>
      </w:tblGrid>
      <w:tr w:rsidR="008873C5" w:rsidTr="00D27303">
        <w:tc>
          <w:tcPr>
            <w:tcW w:w="817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 xml:space="preserve">№ п.п.                     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 xml:space="preserve">Показатели  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 xml:space="preserve">Ед.                                                                 </w:t>
            </w:r>
            <w:proofErr w:type="spellStart"/>
            <w:r w:rsidRPr="00375743">
              <w:t>измер</w:t>
            </w:r>
            <w:proofErr w:type="spellEnd"/>
            <w:proofErr w:type="gramStart"/>
            <w:r w:rsidRPr="00375743">
              <w:t xml:space="preserve">..         </w:t>
            </w:r>
            <w:proofErr w:type="gramEnd"/>
          </w:p>
        </w:tc>
        <w:tc>
          <w:tcPr>
            <w:tcW w:w="1628" w:type="dxa"/>
          </w:tcPr>
          <w:p w:rsidR="008873C5" w:rsidRPr="00375743" w:rsidRDefault="008873C5" w:rsidP="00D27303">
            <w:r w:rsidRPr="00375743">
              <w:t xml:space="preserve">за  </w:t>
            </w:r>
          </w:p>
          <w:p w:rsidR="008873C5" w:rsidRPr="00375743" w:rsidRDefault="008873C5" w:rsidP="00D27303">
            <w:pPr>
              <w:rPr>
                <w:b/>
              </w:rPr>
            </w:pPr>
            <w:r w:rsidRPr="00375743">
              <w:t>2010 год</w:t>
            </w:r>
          </w:p>
        </w:tc>
        <w:tc>
          <w:tcPr>
            <w:tcW w:w="1628" w:type="dxa"/>
          </w:tcPr>
          <w:p w:rsidR="008873C5" w:rsidRPr="00375743" w:rsidRDefault="008873C5" w:rsidP="00D27303">
            <w:r w:rsidRPr="00375743">
              <w:t xml:space="preserve">за </w:t>
            </w:r>
          </w:p>
          <w:p w:rsidR="008873C5" w:rsidRPr="00375743" w:rsidRDefault="008873C5" w:rsidP="00D27303">
            <w:pPr>
              <w:rPr>
                <w:b/>
              </w:rPr>
            </w:pPr>
            <w:r w:rsidRPr="00375743">
              <w:t>2009 год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 xml:space="preserve">Списочное </w:t>
            </w:r>
            <w:proofErr w:type="gramStart"/>
            <w:r w:rsidRPr="00375743">
              <w:t>количество</w:t>
            </w:r>
            <w:proofErr w:type="gramEnd"/>
            <w:r w:rsidRPr="00375743">
              <w:t xml:space="preserve"> а/машин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 xml:space="preserve">ед.               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19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</w:pPr>
            <w:r w:rsidRPr="00375743">
              <w:t>18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2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Общая грузоподъемность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>
              <w:t>тн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128,0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>
              <w:t>114,0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3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Грузооборот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>
              <w:t>т.тн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3207,2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>
              <w:t>4495,9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4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Объем перевозок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.т</w:t>
            </w:r>
            <w:proofErr w:type="gramEnd"/>
            <w:r w:rsidRPr="00375743">
              <w:t>н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42,0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68,9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5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Среднее расстояние перевозок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>
              <w:t xml:space="preserve">       </w:t>
            </w:r>
            <w:proofErr w:type="gramStart"/>
            <w:r>
              <w:t>км</w:t>
            </w:r>
            <w:proofErr w:type="gramEnd"/>
            <w:r>
              <w:t xml:space="preserve">.                  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>
              <w:t>76,0</w:t>
            </w:r>
          </w:p>
        </w:tc>
        <w:tc>
          <w:tcPr>
            <w:tcW w:w="1628" w:type="dxa"/>
          </w:tcPr>
          <w:p w:rsidR="008873C5" w:rsidRPr="002C7F2D" w:rsidRDefault="008873C5" w:rsidP="00D27303">
            <w:pPr>
              <w:pStyle w:val="1"/>
              <w:jc w:val="center"/>
            </w:pPr>
            <w:r>
              <w:t>65,0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6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Коэффициент исп. парка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 xml:space="preserve">   </w:t>
            </w:r>
            <w:proofErr w:type="spellStart"/>
            <w:proofErr w:type="gramStart"/>
            <w:r w:rsidRPr="00375743">
              <w:t>к-т</w:t>
            </w:r>
            <w:proofErr w:type="spellEnd"/>
            <w:proofErr w:type="gramEnd"/>
            <w:r w:rsidRPr="00375743">
              <w:t xml:space="preserve">                   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0,32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0,36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7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Коэффициент тех</w:t>
            </w:r>
            <w:proofErr w:type="gramStart"/>
            <w:r w:rsidRPr="00375743">
              <w:t>.г</w:t>
            </w:r>
            <w:proofErr w:type="gramEnd"/>
            <w:r w:rsidRPr="00375743">
              <w:t>отовности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>«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0,77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0,77</w:t>
            </w:r>
          </w:p>
        </w:tc>
      </w:tr>
      <w:tr w:rsidR="008873C5" w:rsidRPr="00E719A8" w:rsidTr="00D27303">
        <w:trPr>
          <w:trHeight w:val="342"/>
        </w:trPr>
        <w:tc>
          <w:tcPr>
            <w:tcW w:w="817" w:type="dxa"/>
          </w:tcPr>
          <w:p w:rsidR="008873C5" w:rsidRPr="00375743" w:rsidRDefault="008873C5" w:rsidP="00D27303">
            <w:r w:rsidRPr="00375743">
              <w:t>8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Общее время в наряде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>час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20465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23924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9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ind w:left="-108"/>
              <w:jc w:val="center"/>
            </w:pPr>
            <w:r w:rsidRPr="00375743">
              <w:t xml:space="preserve">Заработная плата  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всего,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 xml:space="preserve">т. </w:t>
            </w:r>
            <w:proofErr w:type="spellStart"/>
            <w:r w:rsidRPr="00375743">
              <w:t>руб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4642,0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5328,0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10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</w:pPr>
            <w:proofErr w:type="spellStart"/>
            <w:r w:rsidRPr="00375743">
              <w:t>Сред</w:t>
            </w:r>
            <w:proofErr w:type="gramStart"/>
            <w:r w:rsidRPr="00375743">
              <w:t>.з</w:t>
            </w:r>
            <w:proofErr w:type="spellEnd"/>
            <w:proofErr w:type="gramEnd"/>
            <w:r w:rsidRPr="00375743">
              <w:t>/плата работников, всего ,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в т</w:t>
            </w:r>
            <w:proofErr w:type="gramStart"/>
            <w:r w:rsidRPr="00375743">
              <w:t>.ч</w:t>
            </w:r>
            <w:proofErr w:type="gramEnd"/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руб</w:t>
            </w:r>
            <w:proofErr w:type="spellEnd"/>
          </w:p>
        </w:tc>
        <w:tc>
          <w:tcPr>
            <w:tcW w:w="1628" w:type="dxa"/>
            <w:shd w:val="clear" w:color="auto" w:fill="FFFFFF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9671,0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12000,0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11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рабочих, водителей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руб</w:t>
            </w:r>
            <w:proofErr w:type="spellEnd"/>
          </w:p>
        </w:tc>
        <w:tc>
          <w:tcPr>
            <w:tcW w:w="1628" w:type="dxa"/>
            <w:vAlign w:val="center"/>
          </w:tcPr>
          <w:p w:rsidR="008873C5" w:rsidRPr="00375743" w:rsidRDefault="008873C5" w:rsidP="00D27303">
            <w:r w:rsidRPr="00375743">
              <w:rPr>
                <w:color w:val="FFFFFF"/>
              </w:rPr>
              <w:t>129,</w:t>
            </w:r>
            <w:r w:rsidRPr="00375743">
              <w:t xml:space="preserve"> 8129,9</w:t>
            </w:r>
          </w:p>
          <w:p w:rsidR="008873C5" w:rsidRPr="00375743" w:rsidRDefault="008873C5" w:rsidP="00D27303">
            <w:pPr>
              <w:ind w:right="-24"/>
              <w:jc w:val="center"/>
              <w:rPr>
                <w:b/>
                <w:color w:val="FFFFFF"/>
              </w:rPr>
            </w:pPr>
            <w:r w:rsidRPr="00375743">
              <w:rPr>
                <w:color w:val="FFFFFF"/>
              </w:rPr>
              <w:t>99,22339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10171,9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12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</w:pPr>
            <w:r w:rsidRPr="00375743">
              <w:t>Объем реализации   всего,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в т</w:t>
            </w:r>
            <w:proofErr w:type="gramStart"/>
            <w:r w:rsidRPr="00375743">
              <w:t>.ч</w:t>
            </w:r>
            <w:proofErr w:type="gramEnd"/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 xml:space="preserve">уб.      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10823,0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16225,0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13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proofErr w:type="spellStart"/>
            <w:r w:rsidRPr="00375743">
              <w:t>Автоуслуги</w:t>
            </w:r>
            <w:proofErr w:type="spellEnd"/>
            <w:proofErr w:type="gramStart"/>
            <w:r w:rsidRPr="00375743">
              <w:t xml:space="preserve">                                     .</w:t>
            </w:r>
            <w:proofErr w:type="gramEnd"/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10078,0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15829,0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14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proofErr w:type="gramStart"/>
            <w:r w:rsidRPr="00375743">
              <w:t>Ремонт</w:t>
            </w:r>
            <w:proofErr w:type="gramEnd"/>
            <w:r w:rsidRPr="00375743">
              <w:t xml:space="preserve"> а/м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 xml:space="preserve">-«-  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255,0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210,0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lastRenderedPageBreak/>
              <w:t>15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Оптовая торговля</w:t>
            </w:r>
            <w:proofErr w:type="gramStart"/>
            <w:r w:rsidRPr="00375743">
              <w:t xml:space="preserve">                             .</w:t>
            </w:r>
            <w:proofErr w:type="gramEnd"/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490,0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186,0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16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Прочие доходы</w:t>
            </w:r>
            <w:proofErr w:type="gramStart"/>
            <w:r w:rsidRPr="00375743">
              <w:t xml:space="preserve">                                .</w:t>
            </w:r>
            <w:proofErr w:type="gramEnd"/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2894,0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791,0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17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Себестоимость        всего</w:t>
            </w:r>
            <w:proofErr w:type="gramStart"/>
            <w:r w:rsidRPr="00375743">
              <w:t xml:space="preserve">                 .</w:t>
            </w:r>
            <w:proofErr w:type="gramEnd"/>
            <w:r w:rsidRPr="00375743">
              <w:t xml:space="preserve"> в т.ч.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12467,0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14175,0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18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а/услуги,</w:t>
            </w:r>
            <w:proofErr w:type="gramStart"/>
            <w:r w:rsidRPr="00375743">
              <w:t xml:space="preserve">                                           .</w:t>
            </w:r>
            <w:proofErr w:type="gramEnd"/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11959,0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13943,0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19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ремонт а/м</w:t>
            </w:r>
            <w:proofErr w:type="gramStart"/>
            <w:r w:rsidRPr="00375743">
              <w:t xml:space="preserve">                                        .</w:t>
            </w:r>
            <w:proofErr w:type="gramEnd"/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187,0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119,0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20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Оптовая торговля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321,0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.        113,0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21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ind w:left="540"/>
              <w:jc w:val="center"/>
            </w:pPr>
            <w:r w:rsidRPr="00375743">
              <w:t>Прочие расходы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750,0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.       694,0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22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ind w:left="540"/>
              <w:jc w:val="center"/>
            </w:pPr>
            <w:r w:rsidRPr="00375743">
              <w:t xml:space="preserve">Прибыль (убыток) до </w:t>
            </w:r>
            <w:proofErr w:type="spellStart"/>
            <w:r w:rsidRPr="00375743">
              <w:t>налогообл</w:t>
            </w:r>
            <w:proofErr w:type="spellEnd"/>
            <w:r w:rsidRPr="00375743">
              <w:t>.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в т.ч.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уб.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500,0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2147,0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23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а/услуги,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-1881,0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+ 1886,0</w:t>
            </w:r>
          </w:p>
        </w:tc>
      </w:tr>
      <w:tr w:rsidR="008873C5" w:rsidTr="00D27303">
        <w:trPr>
          <w:trHeight w:val="278"/>
        </w:trPr>
        <w:tc>
          <w:tcPr>
            <w:tcW w:w="817" w:type="dxa"/>
          </w:tcPr>
          <w:p w:rsidR="008873C5" w:rsidRPr="00375743" w:rsidRDefault="008873C5" w:rsidP="00D27303">
            <w:r w:rsidRPr="00375743">
              <w:t>24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ind w:left="540"/>
              <w:jc w:val="center"/>
            </w:pPr>
            <w:r w:rsidRPr="00375743">
              <w:t>ЕНВД, УСН</w:t>
            </w:r>
          </w:p>
          <w:p w:rsidR="008873C5" w:rsidRPr="00375743" w:rsidRDefault="008873C5" w:rsidP="00D27303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 xml:space="preserve">    349,0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155,0</w:t>
            </w:r>
          </w:p>
        </w:tc>
      </w:tr>
      <w:tr w:rsidR="008873C5" w:rsidTr="00D27303">
        <w:tc>
          <w:tcPr>
            <w:tcW w:w="817" w:type="dxa"/>
          </w:tcPr>
          <w:p w:rsidR="008873C5" w:rsidRPr="00375743" w:rsidRDefault="008873C5" w:rsidP="00D27303">
            <w:r w:rsidRPr="00375743">
              <w:t>25</w:t>
            </w:r>
          </w:p>
        </w:tc>
        <w:tc>
          <w:tcPr>
            <w:tcW w:w="3402" w:type="dxa"/>
          </w:tcPr>
          <w:p w:rsidR="008873C5" w:rsidRPr="00375743" w:rsidRDefault="008873C5" w:rsidP="00D27303">
            <w:pPr>
              <w:ind w:left="540"/>
              <w:jc w:val="center"/>
              <w:rPr>
                <w:b/>
              </w:rPr>
            </w:pPr>
            <w:r w:rsidRPr="00375743">
              <w:t>Чистая прибыль</w:t>
            </w:r>
          </w:p>
        </w:tc>
        <w:tc>
          <w:tcPr>
            <w:tcW w:w="1149" w:type="dxa"/>
          </w:tcPr>
          <w:p w:rsidR="008873C5" w:rsidRPr="00375743" w:rsidRDefault="008873C5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151,0</w:t>
            </w:r>
          </w:p>
        </w:tc>
        <w:tc>
          <w:tcPr>
            <w:tcW w:w="1628" w:type="dxa"/>
          </w:tcPr>
          <w:p w:rsidR="008873C5" w:rsidRPr="00375743" w:rsidRDefault="008873C5" w:rsidP="00D27303">
            <w:pPr>
              <w:jc w:val="center"/>
              <w:rPr>
                <w:b/>
              </w:rPr>
            </w:pPr>
            <w:r w:rsidRPr="00375743">
              <w:t>1992,0</w:t>
            </w:r>
          </w:p>
        </w:tc>
      </w:tr>
    </w:tbl>
    <w:p w:rsidR="008873C5" w:rsidRDefault="008873C5" w:rsidP="004A109C">
      <w:pPr>
        <w:rPr>
          <w:b/>
        </w:rPr>
      </w:pP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 xml:space="preserve">          Списочное количество автомашин составляло </w:t>
      </w:r>
      <w:r w:rsidRPr="00FA2E36">
        <w:t>1</w:t>
      </w:r>
      <w:r>
        <w:t>9 единиц</w:t>
      </w:r>
      <w:proofErr w:type="gramStart"/>
      <w:r>
        <w:t xml:space="preserve"> ,</w:t>
      </w:r>
      <w:proofErr w:type="gramEnd"/>
      <w:r>
        <w:t xml:space="preserve"> из них в работе  16 единиц ,в том числе 6 единиц арендованные .</w:t>
      </w: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 xml:space="preserve">Грузооборот составил 3207,2 </w:t>
      </w:r>
      <w:proofErr w:type="spellStart"/>
      <w:r>
        <w:t>тыс.тн</w:t>
      </w:r>
      <w:proofErr w:type="spellEnd"/>
      <w:r>
        <w:t>. км. или  71,3 % по сравнению с предыдущим годом</w:t>
      </w:r>
      <w:proofErr w:type="gramStart"/>
      <w:r>
        <w:t xml:space="preserve"> ,</w:t>
      </w:r>
      <w:proofErr w:type="gramEnd"/>
      <w:r>
        <w:t xml:space="preserve"> объем перевозок – 42,0 </w:t>
      </w:r>
      <w:proofErr w:type="spellStart"/>
      <w:r>
        <w:t>тыс.тн</w:t>
      </w:r>
      <w:proofErr w:type="spellEnd"/>
      <w:r>
        <w:t xml:space="preserve">. или 60,9 % к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8873C5" w:rsidRDefault="008873C5" w:rsidP="004A109C">
      <w:pPr>
        <w:ind w:left="540"/>
      </w:pPr>
      <w:r>
        <w:t>(уменьшение  грузооборота и объема перевозок  объясняется отсутствием фронта работ).</w:t>
      </w:r>
    </w:p>
    <w:p w:rsidR="008873C5" w:rsidRDefault="008873C5" w:rsidP="004A109C">
      <w:pPr>
        <w:ind w:left="540"/>
      </w:pPr>
      <w:r>
        <w:t>Основными заказчиками были</w:t>
      </w:r>
      <w:proofErr w:type="gramStart"/>
      <w:r>
        <w:t xml:space="preserve"> :</w:t>
      </w:r>
      <w:proofErr w:type="gramEnd"/>
      <w:r>
        <w:t xml:space="preserve">   ООО «ТСП-2», ООО «Разрез Ключинский», Филиал «Тепловые сети БГРЭС» ОАО «ОГК-4»</w:t>
      </w:r>
    </w:p>
    <w:p w:rsidR="008873C5" w:rsidRPr="00060896" w:rsidRDefault="008873C5" w:rsidP="004A109C">
      <w:pPr>
        <w:ind w:left="540"/>
      </w:pPr>
      <w:r>
        <w:t xml:space="preserve"> Объем  доходов по </w:t>
      </w:r>
      <w:proofErr w:type="spellStart"/>
      <w:r>
        <w:t>автоуслугам</w:t>
      </w:r>
      <w:proofErr w:type="spellEnd"/>
      <w:r>
        <w:t xml:space="preserve"> составил  10078,0 тыс</w:t>
      </w:r>
      <w:proofErr w:type="gramStart"/>
      <w:r>
        <w:t>.р</w:t>
      </w:r>
      <w:proofErr w:type="gramEnd"/>
      <w:r>
        <w:t>уб. или  63,7</w:t>
      </w:r>
      <w:r w:rsidRPr="00060896">
        <w:t>% к</w:t>
      </w:r>
    </w:p>
    <w:p w:rsidR="008873C5" w:rsidRDefault="008873C5" w:rsidP="004A109C">
      <w:pPr>
        <w:ind w:left="540"/>
      </w:pPr>
      <w:r w:rsidRPr="00060896">
        <w:t xml:space="preserve">предыдущему году. Данное уменьшение показателя произошло за счет </w:t>
      </w:r>
    </w:p>
    <w:p w:rsidR="008873C5" w:rsidRDefault="008873C5" w:rsidP="004A109C">
      <w:pPr>
        <w:ind w:left="540"/>
      </w:pPr>
      <w:r>
        <w:t>уменьшения объема оказываемых услуг.</w:t>
      </w:r>
    </w:p>
    <w:p w:rsidR="008873C5" w:rsidRDefault="008873C5" w:rsidP="004A109C">
      <w:pPr>
        <w:ind w:left="540"/>
      </w:pPr>
      <w:r>
        <w:t xml:space="preserve">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 сумма прочих доходов составила  2894,0 тыс. руб.</w:t>
      </w:r>
    </w:p>
    <w:p w:rsidR="008873C5" w:rsidRDefault="008873C5" w:rsidP="004A109C">
      <w:pPr>
        <w:ind w:left="540"/>
      </w:pPr>
      <w:r>
        <w:t xml:space="preserve">                    в т.ч.:</w:t>
      </w:r>
    </w:p>
    <w:p w:rsidR="008873C5" w:rsidRDefault="008873C5" w:rsidP="004A109C">
      <w:pPr>
        <w:ind w:left="540"/>
      </w:pPr>
      <w:r>
        <w:t>От сдачи в аренду имущества                         -1881,0 тыс</w:t>
      </w:r>
      <w:proofErr w:type="gramStart"/>
      <w:r>
        <w:t>.р</w:t>
      </w:r>
      <w:proofErr w:type="gramEnd"/>
      <w:r>
        <w:t>уб.</w:t>
      </w:r>
    </w:p>
    <w:p w:rsidR="008873C5" w:rsidRDefault="008873C5" w:rsidP="004A109C">
      <w:pPr>
        <w:ind w:left="540"/>
      </w:pPr>
      <w:r>
        <w:t>продажа ТМЦ                                                    -9,0 тыс</w:t>
      </w:r>
      <w:proofErr w:type="gramStart"/>
      <w:r>
        <w:t>.р</w:t>
      </w:r>
      <w:proofErr w:type="gramEnd"/>
      <w:r>
        <w:t>уб.</w:t>
      </w:r>
    </w:p>
    <w:p w:rsidR="008873C5" w:rsidRDefault="008873C5" w:rsidP="004A109C">
      <w:pPr>
        <w:ind w:left="540"/>
      </w:pPr>
      <w:r>
        <w:t>вознаграждение за оказан. услуги                   -976,0 тыс</w:t>
      </w:r>
      <w:proofErr w:type="gramStart"/>
      <w:r>
        <w:t>.р</w:t>
      </w:r>
      <w:proofErr w:type="gramEnd"/>
      <w:r>
        <w:t>уб.</w:t>
      </w:r>
    </w:p>
    <w:p w:rsidR="008873C5" w:rsidRDefault="008873C5" w:rsidP="004A109C">
      <w:pPr>
        <w:ind w:left="540"/>
      </w:pPr>
      <w:r>
        <w:t xml:space="preserve">списание  </w:t>
      </w:r>
      <w:proofErr w:type="gramStart"/>
      <w:r>
        <w:t>просроченной</w:t>
      </w:r>
      <w:proofErr w:type="gramEnd"/>
      <w:r>
        <w:t xml:space="preserve"> кредиторской </w:t>
      </w:r>
    </w:p>
    <w:p w:rsidR="008873C5" w:rsidRDefault="008873C5" w:rsidP="004A109C">
      <w:pPr>
        <w:ind w:left="540"/>
      </w:pPr>
      <w:r>
        <w:t>задолженности                                                   -28,0 тыс</w:t>
      </w:r>
      <w:proofErr w:type="gramStart"/>
      <w:r>
        <w:t>.р</w:t>
      </w:r>
      <w:proofErr w:type="gramEnd"/>
      <w:r>
        <w:t>уб.</w:t>
      </w:r>
    </w:p>
    <w:p w:rsidR="008873C5" w:rsidRDefault="008873C5" w:rsidP="004A109C">
      <w:pPr>
        <w:ind w:left="540"/>
      </w:pPr>
      <w:r>
        <w:t xml:space="preserve">Денежные средства, направленные на оплату труда составили </w:t>
      </w:r>
      <w:r w:rsidRPr="000A6B9C">
        <w:rPr>
          <w:shd w:val="clear" w:color="auto" w:fill="FFFFFF"/>
        </w:rPr>
        <w:t>3400</w:t>
      </w:r>
      <w:r>
        <w:rPr>
          <w:shd w:val="clear" w:color="auto" w:fill="FFFFFF"/>
        </w:rPr>
        <w:t>,</w:t>
      </w:r>
      <w:r w:rsidRPr="000A6B9C">
        <w:rPr>
          <w:shd w:val="clear" w:color="auto" w:fill="FFFFFF"/>
        </w:rPr>
        <w:t>0</w:t>
      </w:r>
      <w:r>
        <w:t xml:space="preserve">  тыс</w:t>
      </w:r>
      <w:proofErr w:type="gramStart"/>
      <w:r>
        <w:t>.р</w:t>
      </w:r>
      <w:proofErr w:type="gramEnd"/>
      <w:r>
        <w:t>уб.,(</w:t>
      </w:r>
      <w:r w:rsidRPr="00E719A8">
        <w:t>2009</w:t>
      </w:r>
      <w:r>
        <w:t xml:space="preserve">  г. 5328,0 </w:t>
      </w:r>
      <w:r w:rsidRPr="00E719A8">
        <w:t>т</w:t>
      </w:r>
      <w:r>
        <w:t>ыс.руб.)</w:t>
      </w:r>
    </w:p>
    <w:p w:rsidR="008873C5" w:rsidRDefault="008873C5" w:rsidP="004A109C">
      <w:pPr>
        <w:ind w:left="540"/>
      </w:pPr>
      <w:r>
        <w:t>Среднемесячная заработная плата 9671,0 рубля (2009 год-12000,0 рубля),</w:t>
      </w:r>
    </w:p>
    <w:p w:rsidR="008873C5" w:rsidRDefault="008873C5" w:rsidP="004A109C">
      <w:pPr>
        <w:ind w:left="540"/>
      </w:pPr>
      <w:r>
        <w:t>Себестоимость реализации работ, услуг всего составила 12467,0  тыс</w:t>
      </w:r>
      <w:proofErr w:type="gramStart"/>
      <w:r>
        <w:t>.р</w:t>
      </w:r>
      <w:proofErr w:type="gramEnd"/>
      <w:r>
        <w:t xml:space="preserve">уб.    </w:t>
      </w:r>
    </w:p>
    <w:p w:rsidR="008873C5" w:rsidRDefault="008873C5" w:rsidP="004A109C">
      <w:pPr>
        <w:shd w:val="clear" w:color="auto" w:fill="FFFFFF"/>
        <w:ind w:left="540"/>
        <w:rPr>
          <w:highlight w:val="yellow"/>
          <w:shd w:val="clear" w:color="auto" w:fill="FFFFFF"/>
        </w:rPr>
      </w:pPr>
      <w:r>
        <w:t>Расходы по запасным частям  и материалам составили  1101,1 тыс. руб.,</w:t>
      </w:r>
      <w:r w:rsidRPr="00EA6F22">
        <w:rPr>
          <w:highlight w:val="yellow"/>
          <w:shd w:val="clear" w:color="auto" w:fill="FFFFFF"/>
        </w:rPr>
        <w:t xml:space="preserve"> </w:t>
      </w:r>
    </w:p>
    <w:p w:rsidR="008873C5" w:rsidRPr="00E719A8" w:rsidRDefault="008873C5" w:rsidP="004A109C">
      <w:pPr>
        <w:shd w:val="clear" w:color="auto" w:fill="FFFFFF"/>
        <w:ind w:left="540"/>
      </w:pPr>
      <w:r w:rsidRPr="00E719A8">
        <w:t>расходы по ГСМ  составили -  3408,6 тыс</w:t>
      </w:r>
      <w:proofErr w:type="gramStart"/>
      <w:r w:rsidRPr="00E719A8">
        <w:t>.р</w:t>
      </w:r>
      <w:proofErr w:type="gramEnd"/>
      <w:r w:rsidRPr="00E719A8">
        <w:t>уб.</w:t>
      </w:r>
    </w:p>
    <w:p w:rsidR="008873C5" w:rsidRPr="00E719A8" w:rsidRDefault="008873C5" w:rsidP="004A109C">
      <w:pPr>
        <w:shd w:val="clear" w:color="auto" w:fill="FFFFFF"/>
        <w:ind w:left="540"/>
      </w:pPr>
      <w:r w:rsidRPr="00E719A8">
        <w:t xml:space="preserve">Затраты на оплату труда в </w:t>
      </w:r>
      <w:smartTag w:uri="urn:schemas-microsoft-com:office:smarttags" w:element="metricconverter">
        <w:smartTagPr>
          <w:attr w:name="ProductID" w:val="2010 г"/>
        </w:smartTagPr>
        <w:r w:rsidRPr="00E719A8">
          <w:t>2010 г</w:t>
        </w:r>
      </w:smartTag>
      <w:r w:rsidRPr="00E719A8">
        <w:t>. составили 4642,0  тыс</w:t>
      </w:r>
      <w:proofErr w:type="gramStart"/>
      <w:r w:rsidRPr="00E719A8">
        <w:t>.р</w:t>
      </w:r>
      <w:proofErr w:type="gramEnd"/>
      <w:r w:rsidRPr="00E719A8">
        <w:t>уб., отчисления</w:t>
      </w:r>
    </w:p>
    <w:p w:rsidR="008873C5" w:rsidRDefault="008873C5" w:rsidP="004A109C">
      <w:pPr>
        <w:shd w:val="clear" w:color="auto" w:fill="FFFFFF"/>
        <w:ind w:left="540"/>
      </w:pPr>
      <w:r w:rsidRPr="00E719A8">
        <w:t>682,0 тыс</w:t>
      </w:r>
      <w:proofErr w:type="gramStart"/>
      <w:r w:rsidRPr="00E719A8">
        <w:t>.р</w:t>
      </w:r>
      <w:proofErr w:type="gramEnd"/>
      <w:r w:rsidRPr="00E719A8">
        <w:t>уб.</w:t>
      </w:r>
      <w:r>
        <w:t xml:space="preserve">           </w:t>
      </w:r>
    </w:p>
    <w:p w:rsidR="008873C5" w:rsidRDefault="008873C5" w:rsidP="004A109C">
      <w:pPr>
        <w:shd w:val="clear" w:color="auto" w:fill="FFFFFF"/>
        <w:ind w:left="540"/>
      </w:pPr>
    </w:p>
    <w:p w:rsidR="008873C5" w:rsidRDefault="008873C5" w:rsidP="004A109C">
      <w:pPr>
        <w:ind w:left="540"/>
      </w:pPr>
      <w:r>
        <w:t xml:space="preserve">           Сумма начисленных и уплаченных Обществом налогов</w:t>
      </w:r>
      <w:proofErr w:type="gramStart"/>
      <w:r>
        <w:t xml:space="preserve"> ,</w:t>
      </w:r>
      <w:proofErr w:type="gramEnd"/>
      <w:r>
        <w:t>иных платежей и сборов в бюджет за отчетный год</w:t>
      </w:r>
    </w:p>
    <w:p w:rsidR="008873C5" w:rsidRDefault="008873C5" w:rsidP="004A109C">
      <w:pPr>
        <w:ind w:left="540"/>
      </w:pPr>
      <w:r>
        <w:lastRenderedPageBreak/>
        <w:t xml:space="preserve">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p w:rsidR="008873C5" w:rsidRDefault="00E17D7B" w:rsidP="004A109C">
      <w:pPr>
        <w:ind w:left="540"/>
      </w:pPr>
      <w:r>
        <w:rPr>
          <w:noProof/>
        </w:rPr>
        <w:pict>
          <v:line id="_x0000_s1026" style="position:absolute;left:0;text-align:left;z-index:251658240" from="30.15pt,6.65pt" to="397.35pt,6.65pt" o:allowincell="f"/>
        </w:pict>
      </w:r>
    </w:p>
    <w:p w:rsidR="008873C5" w:rsidRDefault="008873C5" w:rsidP="004A109C">
      <w:pPr>
        <w:ind w:left="540"/>
      </w:pPr>
      <w:r>
        <w:t xml:space="preserve">       Показатель                  </w:t>
      </w:r>
      <w:proofErr w:type="gramStart"/>
      <w:r>
        <w:t>Начислено</w:t>
      </w:r>
      <w:proofErr w:type="gramEnd"/>
      <w:r>
        <w:t xml:space="preserve">        Уплачено         Задолженность      </w:t>
      </w:r>
    </w:p>
    <w:p w:rsidR="008873C5" w:rsidRDefault="008873C5" w:rsidP="004A109C">
      <w:pPr>
        <w:ind w:left="540"/>
      </w:pPr>
      <w:r>
        <w:t xml:space="preserve">                                               за 2010г.           за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            по уплате   </w:t>
      </w:r>
    </w:p>
    <w:p w:rsidR="008873C5" w:rsidRDefault="008873C5" w:rsidP="004A109C">
      <w:pPr>
        <w:ind w:left="540"/>
      </w:pPr>
      <w:r>
        <w:t xml:space="preserve">______________________________________________________________                                                  </w:t>
      </w:r>
    </w:p>
    <w:p w:rsidR="008873C5" w:rsidRDefault="008873C5" w:rsidP="004A109C">
      <w:pPr>
        <w:ind w:left="540"/>
      </w:pPr>
      <w:r>
        <w:t>Земельный налог                      111,0                 66,2                      44,8</w:t>
      </w:r>
    </w:p>
    <w:p w:rsidR="008873C5" w:rsidRDefault="008873C5" w:rsidP="004A109C">
      <w:pPr>
        <w:ind w:left="540"/>
      </w:pPr>
      <w:r>
        <w:t xml:space="preserve">Транспортный налог                73,7                   55,3                      18,4                </w:t>
      </w:r>
    </w:p>
    <w:p w:rsidR="008873C5" w:rsidRDefault="008873C5" w:rsidP="004A109C">
      <w:pPr>
        <w:ind w:left="540"/>
      </w:pPr>
      <w:r>
        <w:t xml:space="preserve">Единый налог </w:t>
      </w:r>
      <w:proofErr w:type="gramStart"/>
      <w:r>
        <w:t>на</w:t>
      </w:r>
      <w:proofErr w:type="gramEnd"/>
      <w:r>
        <w:t xml:space="preserve"> </w:t>
      </w:r>
    </w:p>
    <w:p w:rsidR="008873C5" w:rsidRDefault="008873C5" w:rsidP="004A109C">
      <w:pPr>
        <w:ind w:left="540"/>
      </w:pPr>
      <w:r>
        <w:t>вмененный доход                      87,6                  59,6                       28,0</w:t>
      </w:r>
    </w:p>
    <w:p w:rsidR="008873C5" w:rsidRDefault="008873C5" w:rsidP="004A109C">
      <w:pPr>
        <w:ind w:left="540"/>
      </w:pPr>
      <w:r>
        <w:t>Обязательное страхование</w:t>
      </w:r>
    </w:p>
    <w:p w:rsidR="008873C5" w:rsidRDefault="008873C5" w:rsidP="004A109C">
      <w:pPr>
        <w:ind w:left="540"/>
      </w:pPr>
      <w:r>
        <w:t xml:space="preserve">от несчастных случаев              32,5                 25,1                        7,4                                                    </w:t>
      </w:r>
    </w:p>
    <w:p w:rsidR="008873C5" w:rsidRDefault="008873C5" w:rsidP="004A109C">
      <w:pPr>
        <w:ind w:left="540"/>
      </w:pPr>
      <w:r>
        <w:t xml:space="preserve"> Пенсионный фонд                                         </w:t>
      </w:r>
    </w:p>
    <w:p w:rsidR="008873C5" w:rsidRDefault="008873C5" w:rsidP="004A109C">
      <w:pPr>
        <w:ind w:left="540"/>
      </w:pPr>
      <w:r>
        <w:t xml:space="preserve"> (</w:t>
      </w:r>
      <w:proofErr w:type="spellStart"/>
      <w:r>
        <w:t>обязат</w:t>
      </w:r>
      <w:proofErr w:type="spellEnd"/>
      <w:r>
        <w:t xml:space="preserve">. страхование)             649,9                328,9                      321,0   </w:t>
      </w:r>
    </w:p>
    <w:p w:rsidR="008873C5" w:rsidRDefault="008873C5" w:rsidP="004A109C">
      <w:pPr>
        <w:ind w:left="540"/>
      </w:pPr>
      <w:r>
        <w:t>Упрощенный налог                 261,4                83,8                        177,6</w:t>
      </w:r>
    </w:p>
    <w:p w:rsidR="008873C5" w:rsidRDefault="008873C5" w:rsidP="004A109C">
      <w:pPr>
        <w:ind w:left="540"/>
      </w:pPr>
      <w:r>
        <w:t xml:space="preserve">                                                          - 4 -</w:t>
      </w: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 xml:space="preserve">НДС                                            969,5                </w:t>
      </w:r>
      <w:proofErr w:type="spellStart"/>
      <w:r>
        <w:t>969,5</w:t>
      </w:r>
      <w:proofErr w:type="spellEnd"/>
      <w:r>
        <w:t xml:space="preserve">                       -</w:t>
      </w: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>ИТОГО</w:t>
      </w:r>
      <w:proofErr w:type="gramStart"/>
      <w:r>
        <w:t xml:space="preserve">  :</w:t>
      </w:r>
      <w:proofErr w:type="gramEnd"/>
      <w:r>
        <w:t xml:space="preserve">                                   2185,6              1588,4                   597,2                         </w:t>
      </w:r>
    </w:p>
    <w:p w:rsidR="008873C5" w:rsidRDefault="008873C5" w:rsidP="004A109C">
      <w:pPr>
        <w:ind w:left="540"/>
      </w:pPr>
      <w:r>
        <w:t xml:space="preserve">                                 </w:t>
      </w: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 xml:space="preserve">              Из </w:t>
      </w:r>
      <w:proofErr w:type="gramStart"/>
      <w:r>
        <w:t>–з</w:t>
      </w:r>
      <w:proofErr w:type="gramEnd"/>
      <w:r>
        <w:t>а несвоевременной оплаты  заказчиками   выполнение оказанных услуг ,Общество несвоевременно осуществляло оплату по начисленным  платежам  в бюджет.</w:t>
      </w:r>
    </w:p>
    <w:p w:rsidR="008873C5" w:rsidRDefault="008873C5" w:rsidP="004A109C">
      <w:pPr>
        <w:ind w:left="540"/>
      </w:pPr>
    </w:p>
    <w:p w:rsidR="008873C5" w:rsidRDefault="008873C5" w:rsidP="004A109C">
      <w:pPr>
        <w:pStyle w:val="2"/>
      </w:pPr>
    </w:p>
    <w:p w:rsidR="008873C5" w:rsidRDefault="008873C5" w:rsidP="004A109C">
      <w:pPr>
        <w:pStyle w:val="2"/>
      </w:pPr>
    </w:p>
    <w:p w:rsidR="008873C5" w:rsidRDefault="008873C5" w:rsidP="000174C2">
      <w:pPr>
        <w:pStyle w:val="2"/>
        <w:jc w:val="left"/>
        <w:rPr>
          <w:sz w:val="24"/>
        </w:rPr>
      </w:pPr>
      <w:r>
        <w:t xml:space="preserve">               Сведения о дебиторской задолженности.</w:t>
      </w:r>
    </w:p>
    <w:p w:rsidR="008873C5" w:rsidRDefault="008873C5" w:rsidP="000174C2">
      <w:pPr>
        <w:pStyle w:val="2"/>
        <w:jc w:val="left"/>
        <w:rPr>
          <w:sz w:val="24"/>
        </w:rPr>
      </w:pPr>
    </w:p>
    <w:p w:rsidR="008873C5" w:rsidRDefault="008873C5" w:rsidP="000174C2">
      <w:r>
        <w:t xml:space="preserve">                    В течени</w:t>
      </w:r>
      <w:proofErr w:type="gramStart"/>
      <w:r>
        <w:t>и</w:t>
      </w:r>
      <w:proofErr w:type="gramEnd"/>
      <w:r>
        <w:t xml:space="preserve"> 2010 г. дебиторская задолженность по сравнению с 2009г.</w:t>
      </w:r>
    </w:p>
    <w:p w:rsidR="008873C5" w:rsidRPr="00E719A8" w:rsidRDefault="008873C5" w:rsidP="000174C2">
      <w:r>
        <w:t xml:space="preserve">        уменьшилась  на </w:t>
      </w:r>
      <w:r w:rsidRPr="00E719A8">
        <w:t>1840 ,0  тыс</w:t>
      </w:r>
      <w:proofErr w:type="gramStart"/>
      <w:r w:rsidRPr="00E719A8">
        <w:t>.р</w:t>
      </w:r>
      <w:proofErr w:type="gramEnd"/>
      <w:r w:rsidRPr="00E719A8">
        <w:t>уб. и составила 8038,0 тыс.руб.</w:t>
      </w:r>
    </w:p>
    <w:p w:rsidR="008873C5" w:rsidRPr="00E719A8" w:rsidRDefault="008873C5" w:rsidP="000174C2">
      <w:r w:rsidRPr="00E719A8">
        <w:t xml:space="preserve">        По расчетам с поставщиками и подрядчиками - 8003,0  тыс</w:t>
      </w:r>
      <w:proofErr w:type="gramStart"/>
      <w:r w:rsidRPr="00E719A8">
        <w:t>.р</w:t>
      </w:r>
      <w:proofErr w:type="gramEnd"/>
      <w:r w:rsidRPr="00E719A8">
        <w:t>уб.</w:t>
      </w:r>
    </w:p>
    <w:p w:rsidR="008873C5" w:rsidRDefault="008873C5" w:rsidP="000174C2">
      <w:r w:rsidRPr="00E719A8">
        <w:t xml:space="preserve">        прочие дебиторы 35,0  тыс</w:t>
      </w:r>
      <w:proofErr w:type="gramStart"/>
      <w:r w:rsidRPr="00E719A8">
        <w:t>.р</w:t>
      </w:r>
      <w:proofErr w:type="gramEnd"/>
      <w:r w:rsidRPr="00E719A8">
        <w:t>уб.</w:t>
      </w:r>
      <w:r>
        <w:t xml:space="preserve"> </w:t>
      </w:r>
    </w:p>
    <w:p w:rsidR="008873C5" w:rsidRDefault="008873C5" w:rsidP="000174C2">
      <w:pPr>
        <w:pStyle w:val="2"/>
        <w:jc w:val="left"/>
        <w:rPr>
          <w:sz w:val="24"/>
        </w:rPr>
      </w:pPr>
    </w:p>
    <w:p w:rsidR="00D76F64" w:rsidRDefault="008873C5" w:rsidP="000174C2">
      <w:pPr>
        <w:pStyle w:val="2"/>
        <w:jc w:val="left"/>
        <w:rPr>
          <w:b w:val="0"/>
          <w:sz w:val="24"/>
        </w:rPr>
      </w:pPr>
      <w:r w:rsidRPr="00D76F64">
        <w:rPr>
          <w:b w:val="0"/>
          <w:sz w:val="24"/>
        </w:rPr>
        <w:t xml:space="preserve">   </w:t>
      </w:r>
      <w:r w:rsidR="00D76F64">
        <w:rPr>
          <w:b w:val="0"/>
          <w:sz w:val="24"/>
        </w:rPr>
        <w:t xml:space="preserve">            </w:t>
      </w:r>
      <w:r w:rsidRPr="00D76F64">
        <w:rPr>
          <w:b w:val="0"/>
          <w:sz w:val="24"/>
        </w:rPr>
        <w:t xml:space="preserve">Особо крупными должниками являются  ООО «Разрез </w:t>
      </w:r>
      <w:proofErr w:type="spellStart"/>
      <w:r w:rsidRPr="00D76F64">
        <w:rPr>
          <w:b w:val="0"/>
          <w:sz w:val="24"/>
        </w:rPr>
        <w:t>Клчинский</w:t>
      </w:r>
      <w:proofErr w:type="spellEnd"/>
      <w:r w:rsidRPr="00D76F64">
        <w:rPr>
          <w:b w:val="0"/>
          <w:sz w:val="24"/>
        </w:rPr>
        <w:t xml:space="preserve">» -6321,6 </w:t>
      </w:r>
    </w:p>
    <w:p w:rsidR="00D76F64" w:rsidRDefault="00D76F64" w:rsidP="000174C2">
      <w:pPr>
        <w:pStyle w:val="2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т</w:t>
      </w:r>
      <w:r w:rsidR="008873C5" w:rsidRPr="00D76F64">
        <w:rPr>
          <w:b w:val="0"/>
          <w:sz w:val="24"/>
        </w:rPr>
        <w:t>ыс</w:t>
      </w:r>
      <w:proofErr w:type="gramStart"/>
      <w:r w:rsidR="008873C5" w:rsidRPr="00D76F64">
        <w:rPr>
          <w:b w:val="0"/>
          <w:sz w:val="24"/>
        </w:rPr>
        <w:t>.р</w:t>
      </w:r>
      <w:proofErr w:type="gramEnd"/>
      <w:r w:rsidR="008873C5" w:rsidRPr="00D76F64">
        <w:rPr>
          <w:b w:val="0"/>
          <w:sz w:val="24"/>
        </w:rPr>
        <w:t xml:space="preserve">уб. , ООО «ЭСТ» , 160,0 тыс.руб. , ООО «ЖРЭУ-2»-492,0 тыс. руб., ИП </w:t>
      </w:r>
    </w:p>
    <w:p w:rsidR="008873C5" w:rsidRPr="00D76F64" w:rsidRDefault="00D76F64" w:rsidP="000174C2">
      <w:pPr>
        <w:pStyle w:val="2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</w:t>
      </w:r>
      <w:proofErr w:type="spellStart"/>
      <w:r w:rsidR="008873C5" w:rsidRPr="00D76F64">
        <w:rPr>
          <w:b w:val="0"/>
          <w:sz w:val="24"/>
        </w:rPr>
        <w:t>Багдонас</w:t>
      </w:r>
      <w:proofErr w:type="spellEnd"/>
      <w:r w:rsidR="008873C5" w:rsidRPr="00D76F64">
        <w:rPr>
          <w:b w:val="0"/>
          <w:sz w:val="24"/>
        </w:rPr>
        <w:t xml:space="preserve"> -202,0 тыс</w:t>
      </w:r>
      <w:proofErr w:type="gramStart"/>
      <w:r w:rsidR="008873C5" w:rsidRPr="00D76F64">
        <w:rPr>
          <w:b w:val="0"/>
          <w:sz w:val="24"/>
        </w:rPr>
        <w:t>.р</w:t>
      </w:r>
      <w:proofErr w:type="gramEnd"/>
      <w:r w:rsidR="008873C5" w:rsidRPr="00D76F64">
        <w:rPr>
          <w:b w:val="0"/>
          <w:sz w:val="24"/>
        </w:rPr>
        <w:t xml:space="preserve">уб.      </w:t>
      </w:r>
    </w:p>
    <w:p w:rsidR="008873C5" w:rsidRPr="00D76F64" w:rsidRDefault="008873C5" w:rsidP="000174C2"/>
    <w:p w:rsidR="008873C5" w:rsidRPr="002D52A5" w:rsidRDefault="008873C5" w:rsidP="000174C2">
      <w:pPr>
        <w:rPr>
          <w:b/>
          <w:sz w:val="28"/>
          <w:szCs w:val="28"/>
        </w:rPr>
      </w:pPr>
      <w:r>
        <w:t xml:space="preserve">                        </w:t>
      </w:r>
      <w:r w:rsidRPr="002D52A5">
        <w:rPr>
          <w:sz w:val="28"/>
          <w:szCs w:val="28"/>
        </w:rPr>
        <w:t xml:space="preserve">   </w:t>
      </w:r>
      <w:r w:rsidRPr="002D52A5">
        <w:rPr>
          <w:b/>
          <w:sz w:val="28"/>
          <w:szCs w:val="28"/>
        </w:rPr>
        <w:t>Сведения о кредиторской задолженности.</w:t>
      </w:r>
    </w:p>
    <w:p w:rsidR="008873C5" w:rsidRDefault="008873C5" w:rsidP="000174C2">
      <w:pPr>
        <w:pStyle w:val="2"/>
        <w:jc w:val="left"/>
        <w:rPr>
          <w:sz w:val="24"/>
        </w:rPr>
      </w:pPr>
      <w:r>
        <w:rPr>
          <w:sz w:val="24"/>
        </w:rPr>
        <w:t xml:space="preserve">                                     </w:t>
      </w:r>
    </w:p>
    <w:p w:rsidR="008873C5" w:rsidRPr="000174C2" w:rsidRDefault="008873C5" w:rsidP="000174C2">
      <w:pPr>
        <w:pStyle w:val="2"/>
        <w:jc w:val="left"/>
        <w:rPr>
          <w:b w:val="0"/>
          <w:sz w:val="24"/>
        </w:rPr>
      </w:pPr>
      <w:r>
        <w:rPr>
          <w:sz w:val="24"/>
        </w:rPr>
        <w:t xml:space="preserve">           </w:t>
      </w:r>
      <w:r w:rsidRPr="000174C2">
        <w:rPr>
          <w:b w:val="0"/>
          <w:sz w:val="24"/>
        </w:rPr>
        <w:t>Кредиторская задолженность  за 2010 г.  составила 5472,0 тыс</w:t>
      </w:r>
      <w:proofErr w:type="gramStart"/>
      <w:r w:rsidRPr="000174C2">
        <w:rPr>
          <w:b w:val="0"/>
          <w:sz w:val="24"/>
        </w:rPr>
        <w:t>.р</w:t>
      </w:r>
      <w:proofErr w:type="gramEnd"/>
      <w:r w:rsidRPr="000174C2">
        <w:rPr>
          <w:b w:val="0"/>
          <w:sz w:val="24"/>
        </w:rPr>
        <w:t xml:space="preserve">уб. По поставщикам и  подрядчикам составила 1096,0 тыс.руб., задолженность по заработной плате перед   персоналом Общества – 1224,0  </w:t>
      </w:r>
      <w:proofErr w:type="spellStart"/>
      <w:r w:rsidRPr="000174C2">
        <w:rPr>
          <w:b w:val="0"/>
          <w:sz w:val="24"/>
        </w:rPr>
        <w:t>тыс,руб</w:t>
      </w:r>
      <w:proofErr w:type="spellEnd"/>
      <w:r w:rsidRPr="000174C2">
        <w:rPr>
          <w:b w:val="0"/>
          <w:sz w:val="24"/>
        </w:rPr>
        <w:t>. ,перед внебюджетными фондами   составила- 329,0  тыс.руб. Задолженность   перед бюджетом разных уровней составляет-724,0  тыс.руб. ( в т.ч. НДФЛ – 454,8 тыс.руб.), прочие кредиторы – 2099,0  тыс.руб.</w:t>
      </w:r>
    </w:p>
    <w:p w:rsidR="008873C5" w:rsidRDefault="008873C5" w:rsidP="000174C2"/>
    <w:p w:rsidR="000174C2" w:rsidRDefault="008873C5" w:rsidP="004A109C">
      <w:r>
        <w:t xml:space="preserve">                               </w:t>
      </w:r>
    </w:p>
    <w:p w:rsidR="000174C2" w:rsidRDefault="000174C2" w:rsidP="004A109C"/>
    <w:p w:rsidR="000174C2" w:rsidRDefault="000174C2" w:rsidP="004A109C"/>
    <w:p w:rsidR="000174C2" w:rsidRDefault="000174C2" w:rsidP="004A109C"/>
    <w:p w:rsidR="008873C5" w:rsidRPr="000174C2" w:rsidRDefault="000174C2" w:rsidP="004A109C">
      <w:pPr>
        <w:rPr>
          <w:b/>
          <w:sz w:val="28"/>
        </w:rPr>
      </w:pPr>
      <w:r>
        <w:lastRenderedPageBreak/>
        <w:t xml:space="preserve">                                     </w:t>
      </w:r>
      <w:r w:rsidR="008873C5">
        <w:t xml:space="preserve">                </w:t>
      </w:r>
      <w:r w:rsidR="008873C5">
        <w:rPr>
          <w:sz w:val="28"/>
        </w:rPr>
        <w:t xml:space="preserve"> </w:t>
      </w:r>
      <w:r w:rsidR="008873C5" w:rsidRPr="000174C2">
        <w:rPr>
          <w:b/>
          <w:sz w:val="28"/>
        </w:rPr>
        <w:t>Работа с кадрами</w:t>
      </w:r>
      <w:proofErr w:type="gramStart"/>
      <w:r w:rsidR="008873C5" w:rsidRPr="000174C2">
        <w:rPr>
          <w:b/>
          <w:sz w:val="28"/>
        </w:rPr>
        <w:t xml:space="preserve"> .</w:t>
      </w:r>
      <w:proofErr w:type="gramEnd"/>
    </w:p>
    <w:p w:rsidR="008873C5" w:rsidRDefault="008873C5" w:rsidP="004A109C">
      <w:pPr>
        <w:rPr>
          <w:sz w:val="28"/>
        </w:rPr>
      </w:pPr>
    </w:p>
    <w:p w:rsidR="008873C5" w:rsidRDefault="008873C5" w:rsidP="004A109C">
      <w:r>
        <w:t xml:space="preserve">               Численность работников списочного состава составила на  01.01.10 – </w:t>
      </w:r>
    </w:p>
    <w:p w:rsidR="008873C5" w:rsidRDefault="008873C5" w:rsidP="004A109C">
      <w:r>
        <w:t>40 человек. Принято 34 человек, выбыло работников – 34 . Основные причины текучести кадров</w:t>
      </w:r>
      <w:proofErr w:type="gramStart"/>
      <w:r>
        <w:t xml:space="preserve"> :</w:t>
      </w:r>
      <w:proofErr w:type="gramEnd"/>
    </w:p>
    <w:p w:rsidR="008873C5" w:rsidRDefault="008873C5" w:rsidP="004A109C">
      <w:r>
        <w:t>- отсутствие достаточных объемов работ в начале 2010 г.</w:t>
      </w:r>
      <w:proofErr w:type="gramStart"/>
      <w:r>
        <w:t xml:space="preserve"> ,</w:t>
      </w:r>
      <w:proofErr w:type="gramEnd"/>
      <w:r>
        <w:t xml:space="preserve"> </w:t>
      </w:r>
    </w:p>
    <w:p w:rsidR="008873C5" w:rsidRDefault="008873C5" w:rsidP="004A109C">
      <w:r>
        <w:t xml:space="preserve">-изношенная техника, </w:t>
      </w:r>
    </w:p>
    <w:p w:rsidR="008873C5" w:rsidRDefault="008873C5" w:rsidP="004A109C">
      <w:r>
        <w:t xml:space="preserve">- дефицит квалифицированных специалистов на рынке труда </w:t>
      </w:r>
      <w:proofErr w:type="spellStart"/>
      <w:r>
        <w:t>Шарыповского</w:t>
      </w:r>
      <w:proofErr w:type="spellEnd"/>
      <w:r>
        <w:t xml:space="preserve"> района.</w:t>
      </w:r>
    </w:p>
    <w:p w:rsidR="008873C5" w:rsidRDefault="008873C5" w:rsidP="004A109C"/>
    <w:p w:rsidR="008873C5" w:rsidRDefault="008873C5" w:rsidP="004A109C">
      <w:r>
        <w:t xml:space="preserve">        </w:t>
      </w:r>
      <w:r w:rsidR="000174C2">
        <w:t>Н</w:t>
      </w:r>
      <w:r>
        <w:t>а фоне мирового экономического кризиса, резкого спада производства в стране и падением основных экономических показателей, трудно предполагать увеличение производства и наращивание мощностей. Основной задачей на сегодняшний день является возможность сохранить все то, что было наработано ранее.</w:t>
      </w:r>
    </w:p>
    <w:p w:rsidR="008873C5" w:rsidRDefault="008873C5" w:rsidP="009405B9">
      <w:pPr>
        <w:pStyle w:val="aa"/>
      </w:pP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u w:val="single"/>
        </w:rPr>
      </w:pPr>
      <w:r w:rsidRPr="002F1367">
        <w:tab/>
      </w:r>
      <w:r w:rsidRPr="002F1367">
        <w:rPr>
          <w:b/>
          <w:bCs/>
          <w:u w:val="single"/>
        </w:rPr>
        <w:t>Приоритетные направления деятельности</w:t>
      </w:r>
    </w:p>
    <w:p w:rsidR="008873C5" w:rsidRPr="002F1367" w:rsidRDefault="008873C5" w:rsidP="009405B9">
      <w:pPr>
        <w:ind w:left="360"/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 xml:space="preserve">ОАО  </w:t>
      </w:r>
      <w:r>
        <w:rPr>
          <w:b/>
          <w:bCs/>
          <w:u w:val="single"/>
        </w:rPr>
        <w:t>«Специализированное автотранспортное предприятие»</w:t>
      </w:r>
    </w:p>
    <w:p w:rsidR="008873C5" w:rsidRPr="002F1367" w:rsidRDefault="008873C5" w:rsidP="009405B9">
      <w:pPr>
        <w:ind w:left="360"/>
        <w:jc w:val="center"/>
        <w:rPr>
          <w:b/>
          <w:bCs/>
          <w:i/>
        </w:rPr>
      </w:pPr>
    </w:p>
    <w:p w:rsidR="008873C5" w:rsidRPr="002F1367" w:rsidRDefault="008873C5" w:rsidP="009405B9">
      <w:pPr>
        <w:pStyle w:val="a3"/>
        <w:ind w:firstLine="708"/>
        <w:jc w:val="both"/>
        <w:rPr>
          <w:i w:val="0"/>
          <w:sz w:val="24"/>
        </w:rPr>
      </w:pPr>
      <w:r w:rsidRPr="002F1367">
        <w:rPr>
          <w:i w:val="0"/>
          <w:sz w:val="24"/>
        </w:rPr>
        <w:t>Приоритетными направлениями производственной деятельности ОАО «</w:t>
      </w:r>
      <w:r w:rsidRPr="000174C2">
        <w:rPr>
          <w:bCs/>
          <w:i w:val="0"/>
          <w:sz w:val="24"/>
        </w:rPr>
        <w:t>Специализированное автотранспортное предприятие</w:t>
      </w:r>
      <w:r w:rsidRPr="002F1367">
        <w:rPr>
          <w:i w:val="0"/>
          <w:sz w:val="24"/>
        </w:rPr>
        <w:t xml:space="preserve"> »  в 20</w:t>
      </w:r>
      <w:r>
        <w:rPr>
          <w:i w:val="0"/>
          <w:sz w:val="24"/>
        </w:rPr>
        <w:t>10</w:t>
      </w:r>
      <w:r w:rsidRPr="002F1367">
        <w:rPr>
          <w:i w:val="0"/>
          <w:sz w:val="24"/>
        </w:rPr>
        <w:t xml:space="preserve"> году были определены:</w:t>
      </w:r>
    </w:p>
    <w:p w:rsidR="008873C5" w:rsidRPr="00C80CD5" w:rsidRDefault="00C80CD5" w:rsidP="009405B9">
      <w:pPr>
        <w:pStyle w:val="a3"/>
        <w:numPr>
          <w:ilvl w:val="0"/>
          <w:numId w:val="5"/>
        </w:numPr>
        <w:tabs>
          <w:tab w:val="num" w:pos="1440"/>
        </w:tabs>
        <w:ind w:left="1440"/>
        <w:jc w:val="both"/>
        <w:rPr>
          <w:i w:val="0"/>
          <w:sz w:val="24"/>
        </w:rPr>
      </w:pPr>
      <w:r w:rsidRPr="00C80CD5">
        <w:rPr>
          <w:i w:val="0"/>
          <w:sz w:val="24"/>
        </w:rPr>
        <w:t>Внедрение новых технологий, связанных с усилением контроля по использованию подвижного состава и рационального использования топлива</w:t>
      </w:r>
      <w:r w:rsidR="008873C5" w:rsidRPr="00C80CD5">
        <w:rPr>
          <w:i w:val="0"/>
          <w:sz w:val="24"/>
        </w:rPr>
        <w:t>;</w:t>
      </w:r>
    </w:p>
    <w:p w:rsidR="008873C5" w:rsidRPr="001C196E" w:rsidRDefault="0029244A" w:rsidP="009405B9">
      <w:pPr>
        <w:pStyle w:val="a3"/>
        <w:numPr>
          <w:ilvl w:val="0"/>
          <w:numId w:val="5"/>
        </w:numPr>
        <w:tabs>
          <w:tab w:val="num" w:pos="1440"/>
        </w:tabs>
        <w:ind w:left="1440"/>
        <w:jc w:val="both"/>
        <w:rPr>
          <w:i w:val="0"/>
          <w:sz w:val="24"/>
        </w:rPr>
      </w:pPr>
      <w:r w:rsidRPr="001C196E">
        <w:rPr>
          <w:i w:val="0"/>
          <w:sz w:val="24"/>
        </w:rPr>
        <w:t>Р</w:t>
      </w:r>
      <w:r w:rsidR="00C80CD5" w:rsidRPr="001C196E">
        <w:rPr>
          <w:i w:val="0"/>
          <w:sz w:val="24"/>
        </w:rPr>
        <w:t>азвитие отношений</w:t>
      </w:r>
      <w:r w:rsidRPr="001C196E">
        <w:rPr>
          <w:i w:val="0"/>
          <w:sz w:val="24"/>
        </w:rPr>
        <w:t xml:space="preserve">  с  предприятиями по оказанию услуг по грузоперевозкам, </w:t>
      </w:r>
      <w:r w:rsidR="00C80CD5" w:rsidRPr="001C196E">
        <w:rPr>
          <w:i w:val="0"/>
          <w:sz w:val="24"/>
        </w:rPr>
        <w:t xml:space="preserve"> поиск новых партнеров по </w:t>
      </w:r>
      <w:r w:rsidRPr="001C196E">
        <w:rPr>
          <w:i w:val="0"/>
          <w:sz w:val="24"/>
        </w:rPr>
        <w:t>данному виду услуг</w:t>
      </w:r>
      <w:r w:rsidR="008873C5" w:rsidRPr="001C196E">
        <w:rPr>
          <w:i w:val="0"/>
          <w:sz w:val="24"/>
        </w:rPr>
        <w:t>;</w:t>
      </w:r>
    </w:p>
    <w:p w:rsidR="008873C5" w:rsidRDefault="008873C5" w:rsidP="009405B9">
      <w:pPr>
        <w:pStyle w:val="a3"/>
        <w:numPr>
          <w:ilvl w:val="0"/>
          <w:numId w:val="5"/>
        </w:numPr>
        <w:shd w:val="clear" w:color="auto" w:fill="FFFFFF"/>
        <w:tabs>
          <w:tab w:val="num" w:pos="1440"/>
        </w:tabs>
        <w:ind w:left="1440"/>
        <w:jc w:val="both"/>
        <w:rPr>
          <w:i w:val="0"/>
          <w:sz w:val="24"/>
        </w:rPr>
      </w:pPr>
      <w:r w:rsidRPr="00C80CD5">
        <w:rPr>
          <w:i w:val="0"/>
          <w:sz w:val="24"/>
        </w:rPr>
        <w:t xml:space="preserve">предоставление в аренду </w:t>
      </w:r>
      <w:r w:rsidR="00C80CD5" w:rsidRPr="00C80CD5">
        <w:rPr>
          <w:i w:val="0"/>
          <w:sz w:val="24"/>
        </w:rPr>
        <w:t>производственных помещений на территории общества</w:t>
      </w:r>
      <w:r w:rsidRPr="00C80CD5">
        <w:rPr>
          <w:i w:val="0"/>
          <w:sz w:val="24"/>
        </w:rPr>
        <w:t>.</w:t>
      </w:r>
    </w:p>
    <w:p w:rsidR="0029244A" w:rsidRDefault="0029244A" w:rsidP="009405B9">
      <w:pPr>
        <w:pStyle w:val="a3"/>
        <w:numPr>
          <w:ilvl w:val="0"/>
          <w:numId w:val="5"/>
        </w:numPr>
        <w:shd w:val="clear" w:color="auto" w:fill="FFFFFF"/>
        <w:tabs>
          <w:tab w:val="num" w:pos="1440"/>
        </w:tabs>
        <w:ind w:left="1440"/>
        <w:jc w:val="both"/>
        <w:rPr>
          <w:i w:val="0"/>
          <w:sz w:val="24"/>
        </w:rPr>
      </w:pPr>
      <w:r>
        <w:rPr>
          <w:i w:val="0"/>
          <w:sz w:val="24"/>
        </w:rPr>
        <w:t>Оказание услуг по ремонту и ТО автотранспорта.</w:t>
      </w:r>
    </w:p>
    <w:p w:rsidR="0029244A" w:rsidRPr="00C80CD5" w:rsidRDefault="0029244A" w:rsidP="009405B9">
      <w:pPr>
        <w:pStyle w:val="a3"/>
        <w:numPr>
          <w:ilvl w:val="0"/>
          <w:numId w:val="5"/>
        </w:numPr>
        <w:shd w:val="clear" w:color="auto" w:fill="FFFFFF"/>
        <w:tabs>
          <w:tab w:val="num" w:pos="1440"/>
        </w:tabs>
        <w:ind w:left="1440"/>
        <w:jc w:val="both"/>
        <w:rPr>
          <w:i w:val="0"/>
          <w:sz w:val="24"/>
        </w:rPr>
      </w:pPr>
      <w:r>
        <w:rPr>
          <w:i w:val="0"/>
          <w:sz w:val="24"/>
        </w:rPr>
        <w:t>Оптовая торговля.</w:t>
      </w:r>
    </w:p>
    <w:p w:rsidR="008873C5" w:rsidRDefault="008873C5" w:rsidP="009405B9">
      <w:pPr>
        <w:pStyle w:val="a3"/>
        <w:ind w:firstLine="708"/>
        <w:jc w:val="both"/>
        <w:rPr>
          <w:i w:val="0"/>
          <w:sz w:val="24"/>
        </w:rPr>
      </w:pP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>Отчет Совета директоров ОАО «</w:t>
      </w:r>
      <w:r w:rsidR="00C80CD5">
        <w:rPr>
          <w:b/>
          <w:bCs/>
          <w:u w:val="single"/>
        </w:rPr>
        <w:t>Специализированное автотранспортное предприятие</w:t>
      </w:r>
      <w:r w:rsidR="00C80CD5" w:rsidRPr="002F1367">
        <w:rPr>
          <w:b/>
          <w:bCs/>
          <w:u w:val="single"/>
        </w:rPr>
        <w:t xml:space="preserve"> </w:t>
      </w:r>
      <w:r w:rsidRPr="002F1367">
        <w:rPr>
          <w:b/>
          <w:bCs/>
          <w:u w:val="single"/>
        </w:rPr>
        <w:t>»  о результатах развития общества по приоритетным направлениям его деятельности</w:t>
      </w:r>
    </w:p>
    <w:p w:rsidR="008873C5" w:rsidRPr="002F1367" w:rsidRDefault="008873C5" w:rsidP="009405B9"/>
    <w:p w:rsidR="0029244A" w:rsidRPr="0029244A" w:rsidRDefault="008873C5" w:rsidP="004C03B6">
      <w:pPr>
        <w:pStyle w:val="a3"/>
        <w:tabs>
          <w:tab w:val="num" w:pos="1440"/>
        </w:tabs>
        <w:ind w:left="1080" w:firstLine="0"/>
        <w:jc w:val="both"/>
        <w:rPr>
          <w:i w:val="0"/>
          <w:sz w:val="24"/>
        </w:rPr>
      </w:pPr>
      <w:proofErr w:type="gramStart"/>
      <w:r w:rsidRPr="0029244A">
        <w:rPr>
          <w:i w:val="0"/>
          <w:sz w:val="24"/>
        </w:rPr>
        <w:t>Работа Совета директоров ОАО «</w:t>
      </w:r>
      <w:r w:rsidRPr="0029244A">
        <w:rPr>
          <w:bCs/>
          <w:i w:val="0"/>
          <w:sz w:val="24"/>
        </w:rPr>
        <w:t>Специализированное автотранспортное предприятие</w:t>
      </w:r>
      <w:r w:rsidRPr="0029244A">
        <w:rPr>
          <w:i w:val="0"/>
          <w:sz w:val="24"/>
        </w:rPr>
        <w:t xml:space="preserve"> » в 2010 году по приоритетным направлениям деятельности была ориентирована на включение в повестку дня вопросов, касающихся</w:t>
      </w:r>
      <w:r w:rsidRPr="0029244A">
        <w:rPr>
          <w:i w:val="0"/>
        </w:rPr>
        <w:t xml:space="preserve"> </w:t>
      </w:r>
      <w:r w:rsidR="0029244A" w:rsidRPr="0029244A">
        <w:rPr>
          <w:i w:val="0"/>
          <w:sz w:val="24"/>
        </w:rPr>
        <w:t>развитию отношений  с  предприятиями по оказанию услуг по грузоперевозкам,  поиск новых партнеров по данному виду услуг</w:t>
      </w:r>
      <w:r w:rsidR="004C03B6">
        <w:rPr>
          <w:i w:val="0"/>
          <w:sz w:val="24"/>
        </w:rPr>
        <w:t xml:space="preserve">, </w:t>
      </w:r>
      <w:r w:rsidR="0029244A" w:rsidRPr="0029244A">
        <w:rPr>
          <w:i w:val="0"/>
          <w:sz w:val="24"/>
        </w:rPr>
        <w:t>предоставление в аренду производственных помещений на территории общества</w:t>
      </w:r>
      <w:r w:rsidR="004C03B6">
        <w:rPr>
          <w:i w:val="0"/>
          <w:sz w:val="24"/>
        </w:rPr>
        <w:t>, о</w:t>
      </w:r>
      <w:r w:rsidR="0029244A" w:rsidRPr="0029244A">
        <w:rPr>
          <w:i w:val="0"/>
          <w:sz w:val="24"/>
        </w:rPr>
        <w:t>казание услуг по ремонту и ТО автотранспорта</w:t>
      </w:r>
      <w:r w:rsidR="004C03B6">
        <w:rPr>
          <w:i w:val="0"/>
          <w:sz w:val="24"/>
        </w:rPr>
        <w:t>, о</w:t>
      </w:r>
      <w:r w:rsidR="0029244A" w:rsidRPr="0029244A">
        <w:rPr>
          <w:i w:val="0"/>
          <w:sz w:val="24"/>
        </w:rPr>
        <w:t>птовая торговля.</w:t>
      </w:r>
      <w:proofErr w:type="gramEnd"/>
    </w:p>
    <w:p w:rsidR="0029244A" w:rsidRPr="0029244A" w:rsidRDefault="0029244A" w:rsidP="0029244A">
      <w:pPr>
        <w:ind w:left="708"/>
        <w:jc w:val="both"/>
      </w:pPr>
    </w:p>
    <w:p w:rsidR="0029244A" w:rsidRDefault="0029244A" w:rsidP="009405B9">
      <w:pPr>
        <w:ind w:firstLine="708"/>
        <w:jc w:val="both"/>
      </w:pPr>
    </w:p>
    <w:p w:rsidR="008873C5" w:rsidRDefault="008873C5" w:rsidP="009405B9">
      <w:pPr>
        <w:ind w:firstLine="708"/>
        <w:jc w:val="both"/>
      </w:pPr>
      <w:r w:rsidRPr="002F1367">
        <w:t xml:space="preserve">Проведено </w:t>
      </w:r>
      <w:r w:rsidR="004C03B6">
        <w:t xml:space="preserve"> 1 заседание</w:t>
      </w:r>
      <w:r w:rsidRPr="002F1367">
        <w:t xml:space="preserve"> Совета директоров. Протокол заседани</w:t>
      </w:r>
      <w:r w:rsidR="004C03B6">
        <w:t>я</w:t>
      </w:r>
      <w:r w:rsidRPr="002F1367">
        <w:t xml:space="preserve"> оформл</w:t>
      </w:r>
      <w:r w:rsidR="004C03B6">
        <w:t>ен</w:t>
      </w:r>
      <w:r w:rsidRPr="002F1367">
        <w:t xml:space="preserve">  в установленном порядке  с соблюдением сроков, предусмотренных  действующим законодательством  РФ,  Уставом ОАО «</w:t>
      </w:r>
      <w:r w:rsidRPr="004C03B6">
        <w:rPr>
          <w:bCs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>» и Положением о Совете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 xml:space="preserve">». </w:t>
      </w:r>
    </w:p>
    <w:p w:rsidR="004C03B6" w:rsidRDefault="004C03B6" w:rsidP="009405B9">
      <w:pPr>
        <w:ind w:firstLine="708"/>
        <w:jc w:val="both"/>
      </w:pPr>
    </w:p>
    <w:p w:rsidR="004C03B6" w:rsidRDefault="004C03B6" w:rsidP="009405B9">
      <w:pPr>
        <w:ind w:firstLine="708"/>
        <w:jc w:val="both"/>
      </w:pPr>
    </w:p>
    <w:p w:rsidR="004C03B6" w:rsidRDefault="004C03B6" w:rsidP="009405B9">
      <w:pPr>
        <w:ind w:firstLine="708"/>
        <w:jc w:val="both"/>
      </w:pPr>
    </w:p>
    <w:p w:rsidR="004C03B6" w:rsidRPr="002F1367" w:rsidRDefault="004C03B6" w:rsidP="009405B9">
      <w:pPr>
        <w:ind w:firstLine="708"/>
        <w:jc w:val="both"/>
      </w:pPr>
    </w:p>
    <w:p w:rsidR="008873C5" w:rsidRPr="002F1367" w:rsidRDefault="008873C5" w:rsidP="009405B9">
      <w:pPr>
        <w:ind w:firstLine="708"/>
        <w:jc w:val="both"/>
      </w:pP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i/>
          <w:u w:val="single"/>
        </w:rPr>
      </w:pPr>
      <w:r w:rsidRPr="002F1367">
        <w:rPr>
          <w:b/>
          <w:bCs/>
          <w:u w:val="single"/>
        </w:rPr>
        <w:lastRenderedPageBreak/>
        <w:t>Перспективы развития ОАО «</w:t>
      </w:r>
      <w:r w:rsidR="004C03B6">
        <w:rPr>
          <w:b/>
          <w:bCs/>
          <w:u w:val="single"/>
        </w:rPr>
        <w:t>Специализированное автотранспортное предприятие</w:t>
      </w:r>
      <w:r w:rsidR="004C03B6" w:rsidRPr="002F1367">
        <w:rPr>
          <w:b/>
          <w:bCs/>
          <w:u w:val="single"/>
        </w:rPr>
        <w:t xml:space="preserve"> </w:t>
      </w:r>
      <w:r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rPr>
          <w:b/>
          <w:bCs/>
          <w:i/>
          <w:u w:val="single"/>
        </w:rPr>
      </w:pPr>
    </w:p>
    <w:p w:rsidR="008873C5" w:rsidRPr="004C03B6" w:rsidRDefault="008873C5" w:rsidP="009405B9">
      <w:pPr>
        <w:ind w:firstLine="708"/>
        <w:jc w:val="both"/>
        <w:rPr>
          <w:b/>
          <w:iCs/>
        </w:rPr>
      </w:pPr>
      <w:r w:rsidRPr="002F1367">
        <w:rPr>
          <w:iCs/>
        </w:rPr>
        <w:t>Развитие Общества</w:t>
      </w:r>
      <w:r w:rsidRPr="002F1367">
        <w:rPr>
          <w:bCs/>
          <w:iCs/>
        </w:rPr>
        <w:t xml:space="preserve"> </w:t>
      </w:r>
      <w:r w:rsidRPr="002F1367">
        <w:rPr>
          <w:iCs/>
        </w:rPr>
        <w:t xml:space="preserve"> ориентировано </w:t>
      </w:r>
      <w:r w:rsidRPr="004C03B6">
        <w:rPr>
          <w:iCs/>
        </w:rPr>
        <w:t>на  деятельность</w:t>
      </w:r>
      <w:r w:rsidR="004C03B6" w:rsidRPr="004C03B6">
        <w:rPr>
          <w:iCs/>
        </w:rPr>
        <w:t xml:space="preserve"> по оказанию услуг по перевозке грузов</w:t>
      </w:r>
      <w:proofErr w:type="gramStart"/>
      <w:r w:rsidRPr="004C03B6">
        <w:rPr>
          <w:iCs/>
        </w:rPr>
        <w:t xml:space="preserve"> .</w:t>
      </w:r>
      <w:proofErr w:type="gramEnd"/>
    </w:p>
    <w:p w:rsidR="008873C5" w:rsidRDefault="008873C5" w:rsidP="009405B9">
      <w:pPr>
        <w:jc w:val="both"/>
        <w:rPr>
          <w:iCs/>
        </w:rPr>
      </w:pPr>
      <w:r w:rsidRPr="004C03B6">
        <w:rPr>
          <w:b/>
          <w:iCs/>
        </w:rPr>
        <w:tab/>
      </w:r>
      <w:r w:rsidRPr="004C03B6">
        <w:rPr>
          <w:iCs/>
        </w:rPr>
        <w:t>Концепция предусматривает следующие цели:</w:t>
      </w:r>
    </w:p>
    <w:p w:rsidR="004C03B6" w:rsidRDefault="004C03B6" w:rsidP="004C03B6">
      <w:pPr>
        <w:numPr>
          <w:ilvl w:val="0"/>
          <w:numId w:val="41"/>
        </w:numPr>
      </w:pPr>
      <w:r>
        <w:t xml:space="preserve">Сокращение издержек связанных с производственным процессом.                                             </w:t>
      </w:r>
    </w:p>
    <w:p w:rsidR="004C03B6" w:rsidRDefault="004C03B6" w:rsidP="004C03B6">
      <w:pPr>
        <w:numPr>
          <w:ilvl w:val="0"/>
          <w:numId w:val="41"/>
        </w:numPr>
      </w:pPr>
      <w:r>
        <w:t>Ужесточить контроль по въезд</w:t>
      </w:r>
      <w:proofErr w:type="gramStart"/>
      <w:r>
        <w:t>у(</w:t>
      </w:r>
      <w:proofErr w:type="gramEnd"/>
      <w:r>
        <w:t xml:space="preserve"> выезду) на территорию ОАО САТП стороннего транспорта с целью предотвращения хищений материальных ценностей.</w:t>
      </w:r>
    </w:p>
    <w:p w:rsidR="004C03B6" w:rsidRDefault="004C03B6" w:rsidP="004C03B6">
      <w:pPr>
        <w:numPr>
          <w:ilvl w:val="0"/>
          <w:numId w:val="41"/>
        </w:numPr>
      </w:pPr>
      <w:r>
        <w:t>Провести анализ и принять соответствующие меры по оптимизации кадров.</w:t>
      </w:r>
    </w:p>
    <w:p w:rsidR="004C03B6" w:rsidRDefault="004C03B6" w:rsidP="004C03B6">
      <w:pPr>
        <w:numPr>
          <w:ilvl w:val="0"/>
          <w:numId w:val="41"/>
        </w:numPr>
      </w:pPr>
      <w:r>
        <w:t>Наращивание договорной базы на предоставление услуг автомобильным транспортом, и увеличение доли участия специализированного транспорта в производственном процессе.</w:t>
      </w:r>
    </w:p>
    <w:p w:rsidR="004C03B6" w:rsidRDefault="004C03B6" w:rsidP="004C03B6">
      <w:pPr>
        <w:numPr>
          <w:ilvl w:val="0"/>
          <w:numId w:val="41"/>
        </w:numPr>
      </w:pPr>
      <w:r>
        <w:t>Внедрение новых технологий, связанных с усилением контроля по использованию подвижного состава, и рационального использования  топлива.</w:t>
      </w:r>
    </w:p>
    <w:p w:rsidR="004C03B6" w:rsidRDefault="004C03B6" w:rsidP="009405B9">
      <w:pPr>
        <w:jc w:val="both"/>
        <w:rPr>
          <w:iCs/>
        </w:rPr>
      </w:pPr>
    </w:p>
    <w:p w:rsidR="004C03B6" w:rsidRPr="004C03B6" w:rsidRDefault="004C03B6" w:rsidP="009405B9">
      <w:pPr>
        <w:jc w:val="both"/>
        <w:rPr>
          <w:iCs/>
        </w:rPr>
      </w:pPr>
      <w:r>
        <w:rPr>
          <w:iCs/>
        </w:rPr>
        <w:t xml:space="preserve">           </w:t>
      </w: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>Отчет о выплате объявленных (начисленных) дивидендов за 20</w:t>
      </w:r>
      <w:r w:rsidR="008D204A">
        <w:rPr>
          <w:b/>
          <w:bCs/>
          <w:u w:val="single"/>
        </w:rPr>
        <w:t>10</w:t>
      </w:r>
      <w:r w:rsidRPr="002F1367">
        <w:rPr>
          <w:b/>
          <w:bCs/>
          <w:u w:val="single"/>
        </w:rPr>
        <w:t xml:space="preserve"> год</w:t>
      </w:r>
    </w:p>
    <w:p w:rsidR="008873C5" w:rsidRPr="002F1367" w:rsidRDefault="008873C5" w:rsidP="009405B9">
      <w:pPr>
        <w:ind w:left="360"/>
        <w:rPr>
          <w:u w:val="single"/>
        </w:rPr>
      </w:pPr>
    </w:p>
    <w:p w:rsidR="008873C5" w:rsidRPr="002F1367" w:rsidRDefault="008873C5" w:rsidP="009405B9">
      <w:pPr>
        <w:ind w:firstLine="708"/>
        <w:jc w:val="both"/>
      </w:pPr>
      <w:proofErr w:type="gramStart"/>
      <w:r w:rsidRPr="002F1367">
        <w:t>По рекомендации Совета директоров годовое Общее собрание акционеров ОАО «</w:t>
      </w:r>
      <w:r w:rsidRPr="004C03B6">
        <w:rPr>
          <w:bCs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 xml:space="preserve">»,  состоявшееся </w:t>
      </w:r>
      <w:r>
        <w:t>06</w:t>
      </w:r>
      <w:r w:rsidRPr="002F1367">
        <w:t xml:space="preserve"> </w:t>
      </w:r>
      <w:r>
        <w:t>мая</w:t>
      </w:r>
      <w:r w:rsidRPr="002F1367">
        <w:t xml:space="preserve"> 20</w:t>
      </w:r>
      <w:r>
        <w:t>11</w:t>
      </w:r>
      <w:r w:rsidRPr="002F1367">
        <w:t xml:space="preserve"> года, приняло решение в связи с необходимостью направления денежных средств на </w:t>
      </w:r>
      <w:r w:rsidRPr="004C03B6">
        <w:t>погашение долга</w:t>
      </w:r>
      <w:r w:rsidR="004C03B6" w:rsidRPr="004C03B6">
        <w:t xml:space="preserve"> по налогам и сборам, перед персоналом предприятия, </w:t>
      </w:r>
      <w:r w:rsidR="004C03B6">
        <w:t xml:space="preserve"> на </w:t>
      </w:r>
      <w:r w:rsidR="004C03B6" w:rsidRPr="004C03B6">
        <w:t>обновление материальной</w:t>
      </w:r>
      <w:r w:rsidR="004C03B6">
        <w:rPr>
          <w:u w:val="single"/>
        </w:rPr>
        <w:t xml:space="preserve"> </w:t>
      </w:r>
      <w:r w:rsidR="004C03B6" w:rsidRPr="004C03B6">
        <w:t xml:space="preserve">базы </w:t>
      </w:r>
      <w:r w:rsidRPr="002F1367">
        <w:t>Общества выплату дивидендов за 20</w:t>
      </w:r>
      <w:r>
        <w:t>10</w:t>
      </w:r>
      <w:r w:rsidRPr="002F1367">
        <w:t xml:space="preserve"> год по обыкновенным акциям ОАО «</w:t>
      </w:r>
      <w:r w:rsidRPr="004C03B6">
        <w:rPr>
          <w:bCs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>»  не производить.</w:t>
      </w:r>
      <w:proofErr w:type="gramEnd"/>
    </w:p>
    <w:p w:rsidR="008873C5" w:rsidRPr="002F1367" w:rsidRDefault="008873C5" w:rsidP="009405B9">
      <w:pPr>
        <w:jc w:val="both"/>
      </w:pPr>
    </w:p>
    <w:p w:rsidR="008873C5" w:rsidRPr="002F1367" w:rsidRDefault="008D204A" w:rsidP="008D204A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6.</w:t>
      </w:r>
      <w:r w:rsidR="008873C5" w:rsidRPr="002F1367">
        <w:rPr>
          <w:b/>
          <w:bCs/>
          <w:u w:val="single"/>
        </w:rPr>
        <w:t>Описание основных факторов риска,</w:t>
      </w:r>
    </w:p>
    <w:p w:rsidR="008873C5" w:rsidRPr="002F1367" w:rsidRDefault="008873C5" w:rsidP="009405B9">
      <w:pPr>
        <w:ind w:left="360"/>
        <w:jc w:val="center"/>
        <w:rPr>
          <w:b/>
          <w:bCs/>
          <w:u w:val="single"/>
        </w:rPr>
      </w:pPr>
      <w:proofErr w:type="gramStart"/>
      <w:r w:rsidRPr="002F1367">
        <w:rPr>
          <w:b/>
          <w:bCs/>
          <w:u w:val="single"/>
        </w:rPr>
        <w:t>связанных</w:t>
      </w:r>
      <w:proofErr w:type="gramEnd"/>
      <w:r w:rsidRPr="002F1367">
        <w:rPr>
          <w:b/>
          <w:bCs/>
          <w:u w:val="single"/>
        </w:rPr>
        <w:t xml:space="preserve"> с деятельностью ОАО «</w:t>
      </w:r>
      <w:r w:rsidRPr="00521F6A">
        <w:rPr>
          <w:b/>
          <w:bCs/>
          <w:u w:val="single"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jc w:val="center"/>
        <w:rPr>
          <w:u w:val="single"/>
        </w:rPr>
      </w:pPr>
    </w:p>
    <w:p w:rsidR="008873C5" w:rsidRPr="002F1367" w:rsidRDefault="008873C5" w:rsidP="009405B9">
      <w:pPr>
        <w:pStyle w:val="af0"/>
        <w:spacing w:before="0" w:after="0"/>
        <w:ind w:firstLine="720"/>
        <w:jc w:val="both"/>
        <w:rPr>
          <w:iCs/>
          <w:sz w:val="24"/>
          <w:szCs w:val="24"/>
        </w:rPr>
      </w:pPr>
      <w:r w:rsidRPr="002F1367">
        <w:rPr>
          <w:iCs/>
          <w:sz w:val="24"/>
          <w:szCs w:val="24"/>
        </w:rPr>
        <w:t xml:space="preserve">Управление Эмитентом собственными </w:t>
      </w:r>
      <w:r w:rsidR="008D204A">
        <w:rPr>
          <w:iCs/>
          <w:sz w:val="24"/>
          <w:szCs w:val="24"/>
        </w:rPr>
        <w:t xml:space="preserve">основными средствами </w:t>
      </w:r>
      <w:r w:rsidRPr="002F1367">
        <w:rPr>
          <w:iCs/>
          <w:sz w:val="24"/>
          <w:szCs w:val="24"/>
        </w:rPr>
        <w:t>осуществляется в следующих направлениях:</w:t>
      </w:r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proofErr w:type="gramStart"/>
      <w:r w:rsidRPr="002F1367">
        <w:rPr>
          <w:iCs/>
          <w:sz w:val="24"/>
          <w:szCs w:val="24"/>
        </w:rPr>
        <w:t>- экономическом — управление доходами и затратами, формирующимися в процессе реализации услуг;</w:t>
      </w:r>
      <w:proofErr w:type="gramEnd"/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proofErr w:type="gramStart"/>
      <w:r w:rsidRPr="002F1367">
        <w:rPr>
          <w:iCs/>
          <w:sz w:val="24"/>
          <w:szCs w:val="24"/>
        </w:rPr>
        <w:t xml:space="preserve">- техническом – содержание </w:t>
      </w:r>
      <w:r w:rsidRPr="008D204A">
        <w:rPr>
          <w:iCs/>
          <w:sz w:val="24"/>
          <w:szCs w:val="24"/>
        </w:rPr>
        <w:t>объектов недвижимости</w:t>
      </w:r>
      <w:r w:rsidRPr="002F1367">
        <w:rPr>
          <w:iCs/>
          <w:sz w:val="24"/>
          <w:szCs w:val="24"/>
        </w:rPr>
        <w:t xml:space="preserve"> </w:t>
      </w:r>
      <w:r w:rsidR="008D204A">
        <w:rPr>
          <w:iCs/>
          <w:sz w:val="24"/>
          <w:szCs w:val="24"/>
        </w:rPr>
        <w:t xml:space="preserve">и подвижного состава </w:t>
      </w:r>
      <w:r w:rsidRPr="002F1367">
        <w:rPr>
          <w:iCs/>
          <w:sz w:val="24"/>
          <w:szCs w:val="24"/>
        </w:rPr>
        <w:t>в соответствии с его функциональным назначением.</w:t>
      </w:r>
      <w:proofErr w:type="gramEnd"/>
    </w:p>
    <w:p w:rsidR="008873C5" w:rsidRPr="002F1367" w:rsidRDefault="008873C5" w:rsidP="009405B9">
      <w:pPr>
        <w:pStyle w:val="33"/>
        <w:rPr>
          <w:bCs/>
          <w:iCs/>
          <w:sz w:val="24"/>
          <w:szCs w:val="24"/>
        </w:rPr>
      </w:pPr>
      <w:r w:rsidRPr="002F1367">
        <w:rPr>
          <w:bCs/>
          <w:sz w:val="24"/>
          <w:szCs w:val="24"/>
        </w:rPr>
        <w:t xml:space="preserve">Риски эмитента, возможные при управлении </w:t>
      </w:r>
      <w:r w:rsidRPr="002F1367">
        <w:rPr>
          <w:rFonts w:eastAsia="Arial Unicode MS"/>
          <w:bCs/>
          <w:sz w:val="24"/>
          <w:szCs w:val="24"/>
        </w:rPr>
        <w:t xml:space="preserve">собственными </w:t>
      </w:r>
      <w:r w:rsidR="008D204A">
        <w:rPr>
          <w:rFonts w:eastAsia="Arial Unicode MS"/>
          <w:bCs/>
          <w:sz w:val="24"/>
          <w:szCs w:val="24"/>
        </w:rPr>
        <w:t>основными средствами</w:t>
      </w:r>
      <w:r w:rsidRPr="002F1367">
        <w:rPr>
          <w:rFonts w:eastAsia="Arial Unicode MS"/>
          <w:bCs/>
          <w:sz w:val="24"/>
          <w:szCs w:val="24"/>
        </w:rPr>
        <w:t>:</w:t>
      </w:r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r w:rsidRPr="002F1367">
        <w:rPr>
          <w:rFonts w:eastAsia="Arial Unicode MS"/>
          <w:iCs/>
          <w:sz w:val="24"/>
          <w:szCs w:val="24"/>
        </w:rPr>
        <w:t>1) Внешние риски – организационно-правовой риск,  риск порчи деловой репутации, риск экономических изменений (в частности изменение   тарифов на коммунальные услуги, услуги связи, др.), усиление конкуренции, потеря позиций на рынке;   инфляция; увеличение налогообложения.</w:t>
      </w:r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r w:rsidRPr="002F1367">
        <w:rPr>
          <w:rFonts w:eastAsia="Arial Unicode MS"/>
          <w:iCs/>
          <w:sz w:val="24"/>
          <w:szCs w:val="24"/>
        </w:rPr>
        <w:t>2) Внутренние технические риски</w:t>
      </w:r>
      <w:r w:rsidRPr="002F1367">
        <w:rPr>
          <w:iCs/>
          <w:sz w:val="24"/>
          <w:szCs w:val="24"/>
        </w:rPr>
        <w:t> –</w:t>
      </w:r>
      <w:r w:rsidRPr="002F1367">
        <w:rPr>
          <w:rFonts w:eastAsia="Arial Unicode MS"/>
          <w:iCs/>
          <w:sz w:val="24"/>
          <w:szCs w:val="24"/>
        </w:rPr>
        <w:t xml:space="preserve"> риски, связанные с содержанием </w:t>
      </w:r>
      <w:r w:rsidRPr="008D204A">
        <w:rPr>
          <w:rFonts w:eastAsia="Arial Unicode MS"/>
          <w:iCs/>
          <w:sz w:val="24"/>
          <w:szCs w:val="24"/>
        </w:rPr>
        <w:t>объекта недвижимости</w:t>
      </w:r>
      <w:r w:rsidR="008D204A">
        <w:rPr>
          <w:rFonts w:eastAsia="Arial Unicode MS"/>
          <w:iCs/>
          <w:sz w:val="24"/>
          <w:szCs w:val="24"/>
        </w:rPr>
        <w:t xml:space="preserve"> и подвижного состава </w:t>
      </w:r>
      <w:r w:rsidRPr="002F1367">
        <w:rPr>
          <w:rFonts w:eastAsia="Arial Unicode MS"/>
          <w:iCs/>
          <w:sz w:val="24"/>
          <w:szCs w:val="24"/>
        </w:rPr>
        <w:t xml:space="preserve">в соответствии с его функциональным назначением, среди </w:t>
      </w:r>
      <w:proofErr w:type="gramStart"/>
      <w:r w:rsidRPr="002F1367">
        <w:rPr>
          <w:rFonts w:eastAsia="Arial Unicode MS"/>
          <w:iCs/>
          <w:sz w:val="24"/>
          <w:szCs w:val="24"/>
        </w:rPr>
        <w:t>источников</w:t>
      </w:r>
      <w:proofErr w:type="gramEnd"/>
      <w:r w:rsidRPr="002F1367">
        <w:rPr>
          <w:rFonts w:eastAsia="Arial Unicode MS"/>
          <w:iCs/>
          <w:sz w:val="24"/>
          <w:szCs w:val="24"/>
        </w:rPr>
        <w:t xml:space="preserve"> которых: износ зданий, оборудования и инженерных систем,  риск технических аварий, др.</w:t>
      </w:r>
    </w:p>
    <w:p w:rsidR="008873C5" w:rsidRPr="002F1367" w:rsidRDefault="008873C5" w:rsidP="009405B9">
      <w:pPr>
        <w:jc w:val="both"/>
        <w:rPr>
          <w:rFonts w:eastAsia="Arial Unicode MS"/>
          <w:iCs/>
        </w:rPr>
      </w:pPr>
      <w:r w:rsidRPr="002F1367">
        <w:rPr>
          <w:rFonts w:eastAsia="Arial Unicode MS"/>
          <w:iCs/>
        </w:rPr>
        <w:t xml:space="preserve">3) Внутренние нетехнические риски – риск неэффективного маркетинга, текучести и некомпетентности кадров; возможные ошибки и/или  просчеты  при формировании </w:t>
      </w:r>
      <w:r w:rsidR="008D204A">
        <w:rPr>
          <w:rFonts w:eastAsia="Arial Unicode MS"/>
          <w:iCs/>
        </w:rPr>
        <w:t>цен</w:t>
      </w:r>
      <w:r w:rsidRPr="002F1367">
        <w:rPr>
          <w:rFonts w:eastAsia="Arial Unicode MS"/>
          <w:iCs/>
        </w:rPr>
        <w:t xml:space="preserve"> арендной платы на сдаваемые помещения и </w:t>
      </w:r>
      <w:r w:rsidR="008D204A">
        <w:rPr>
          <w:rFonts w:eastAsia="Arial Unicode MS"/>
          <w:iCs/>
        </w:rPr>
        <w:t>на оказание автотра</w:t>
      </w:r>
      <w:r w:rsidR="002F3827">
        <w:rPr>
          <w:rFonts w:eastAsia="Arial Unicode MS"/>
          <w:iCs/>
        </w:rPr>
        <w:t>нс</w:t>
      </w:r>
      <w:r w:rsidR="008D204A">
        <w:rPr>
          <w:rFonts w:eastAsia="Arial Unicode MS"/>
          <w:iCs/>
        </w:rPr>
        <w:t>портных услуг, услуг</w:t>
      </w:r>
      <w:r w:rsidR="002F3827">
        <w:rPr>
          <w:rFonts w:eastAsia="Arial Unicode MS"/>
          <w:iCs/>
        </w:rPr>
        <w:t xml:space="preserve"> по ТО и ремонту автотранспорта</w:t>
      </w:r>
      <w:proofErr w:type="gramStart"/>
      <w:r w:rsidR="002F3827">
        <w:rPr>
          <w:rFonts w:eastAsia="Arial Unicode MS"/>
          <w:iCs/>
        </w:rPr>
        <w:t xml:space="preserve"> </w:t>
      </w:r>
      <w:r w:rsidRPr="002F1367">
        <w:rPr>
          <w:rFonts w:eastAsia="Arial Unicode MS"/>
          <w:iCs/>
        </w:rPr>
        <w:t>,</w:t>
      </w:r>
      <w:proofErr w:type="gramEnd"/>
      <w:r w:rsidR="002F3827">
        <w:rPr>
          <w:rFonts w:eastAsia="Arial Unicode MS"/>
          <w:iCs/>
        </w:rPr>
        <w:t xml:space="preserve"> </w:t>
      </w:r>
      <w:r w:rsidRPr="002F1367">
        <w:rPr>
          <w:rFonts w:eastAsia="Arial Unicode MS"/>
          <w:iCs/>
        </w:rPr>
        <w:t xml:space="preserve"> т. к. их величина влияет на эффективный доход </w:t>
      </w:r>
      <w:r w:rsidR="002F3827">
        <w:rPr>
          <w:rFonts w:eastAsia="Arial Unicode MS"/>
          <w:iCs/>
        </w:rPr>
        <w:t xml:space="preserve"> от  этих видов деятельности.</w:t>
      </w:r>
    </w:p>
    <w:p w:rsidR="008873C5" w:rsidRPr="002F1367" w:rsidRDefault="008873C5" w:rsidP="009405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F1367">
        <w:rPr>
          <w:rFonts w:eastAsia="Arial Unicode MS"/>
          <w:iCs/>
        </w:rPr>
        <w:t>Риск, связанный с ответственностью эмитента по долгам третьих лиц, минимален.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8873C5" w:rsidP="009405B9">
      <w:pPr>
        <w:ind w:left="360"/>
        <w:jc w:val="both"/>
      </w:pPr>
    </w:p>
    <w:p w:rsidR="008873C5" w:rsidRPr="002F1367" w:rsidRDefault="008873C5" w:rsidP="009405B9">
      <w:pPr>
        <w:ind w:left="360"/>
        <w:jc w:val="both"/>
      </w:pPr>
    </w:p>
    <w:p w:rsidR="008873C5" w:rsidRPr="002F1367" w:rsidRDefault="00D562BD" w:rsidP="009405B9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2F3827">
        <w:rPr>
          <w:b/>
          <w:bCs/>
          <w:u w:val="single"/>
        </w:rPr>
        <w:t>.</w:t>
      </w:r>
      <w:r w:rsidR="008873C5" w:rsidRPr="002F1367">
        <w:rPr>
          <w:b/>
          <w:bCs/>
          <w:u w:val="single"/>
        </w:rPr>
        <w:t>Перечень совершенных ОАО «</w:t>
      </w:r>
      <w:r w:rsidR="002F3827" w:rsidRPr="00521F6A">
        <w:rPr>
          <w:b/>
          <w:bCs/>
          <w:u w:val="single"/>
        </w:rPr>
        <w:t>Специализированное автотранспортное предприятие</w:t>
      </w:r>
      <w:r w:rsidR="002F3827" w:rsidRPr="002F1367">
        <w:rPr>
          <w:i/>
        </w:rPr>
        <w:t xml:space="preserve"> </w:t>
      </w:r>
      <w:r w:rsidR="008873C5" w:rsidRPr="002F1367">
        <w:rPr>
          <w:b/>
          <w:bCs/>
          <w:u w:val="single"/>
        </w:rPr>
        <w:t>» в 20</w:t>
      </w:r>
      <w:r w:rsidR="002F3827">
        <w:rPr>
          <w:b/>
          <w:bCs/>
          <w:u w:val="single"/>
        </w:rPr>
        <w:t>10</w:t>
      </w:r>
      <w:r w:rsidR="008873C5" w:rsidRPr="002F1367">
        <w:rPr>
          <w:b/>
          <w:bCs/>
          <w:u w:val="single"/>
        </w:rPr>
        <w:t xml:space="preserve"> году сделок, признаваемых  в соответствии с Федеральным законом</w:t>
      </w:r>
      <w:r w:rsidR="002F3827">
        <w:rPr>
          <w:b/>
          <w:bCs/>
          <w:u w:val="single"/>
        </w:rPr>
        <w:t xml:space="preserve"> </w:t>
      </w:r>
      <w:r w:rsidR="008873C5" w:rsidRPr="002F1367">
        <w:rPr>
          <w:b/>
          <w:bCs/>
          <w:u w:val="single"/>
        </w:rPr>
        <w:t>«Об акционерных обществах» крупными сделками</w:t>
      </w:r>
    </w:p>
    <w:p w:rsidR="008873C5" w:rsidRPr="002F1367" w:rsidRDefault="008873C5" w:rsidP="009405B9">
      <w:pPr>
        <w:ind w:left="360"/>
        <w:jc w:val="center"/>
        <w:rPr>
          <w:u w:val="single"/>
        </w:rPr>
      </w:pPr>
    </w:p>
    <w:p w:rsidR="008873C5" w:rsidRPr="002F1367" w:rsidRDefault="008873C5" w:rsidP="009405B9">
      <w:pPr>
        <w:ind w:firstLine="708"/>
        <w:jc w:val="both"/>
      </w:pPr>
      <w:proofErr w:type="gramStart"/>
      <w:r w:rsidRPr="002F1367">
        <w:t>Статьей 78 Федерального закона РФ от 26 декабря 1995 № 208-ФЗ «Об акционерных обществах» (с изменениями и дополнениями) предусмотрено, что крупной сделкой считается сделка (в том числе заем, кредит, залог, поручительство) или несколько взаимосвязанных сделок, связанных с приобретением, отчуждением или возможностью отчуждения  обществом прямо либо косвенно имущества, стоимость которого составляет 25 и более процентов балансовой стоимости активов общества, определенной по данным</w:t>
      </w:r>
      <w:proofErr w:type="gramEnd"/>
      <w:r w:rsidRPr="002F1367">
        <w:t xml:space="preserve"> его бухгалтерской отчетности на последнюю отчетную дату, за исключением сделок, совершаемых в процессе обычной хозяйственной деятельности общества, сделок, связанных с размещением посредством подписки (реализацией) обыкновенных акций общества, и сделок, связанных с размещением эмиссионных ценных бумаг, конвертируемых в обыкновенные акции общества.</w:t>
      </w:r>
    </w:p>
    <w:p w:rsidR="008873C5" w:rsidRPr="002F1367" w:rsidRDefault="008873C5" w:rsidP="009405B9">
      <w:pPr>
        <w:ind w:firstLine="720"/>
        <w:jc w:val="both"/>
        <w:rPr>
          <w:szCs w:val="28"/>
        </w:rPr>
      </w:pPr>
      <w:r w:rsidRPr="002F1367">
        <w:rPr>
          <w:szCs w:val="28"/>
        </w:rPr>
        <w:t>В 20</w:t>
      </w:r>
      <w:r>
        <w:rPr>
          <w:szCs w:val="28"/>
        </w:rPr>
        <w:t>10</w:t>
      </w:r>
      <w:r w:rsidRPr="002F1367">
        <w:rPr>
          <w:szCs w:val="28"/>
        </w:rPr>
        <w:t xml:space="preserve"> году 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rPr>
          <w:szCs w:val="28"/>
        </w:rPr>
        <w:t>» не совершало сделок, признаваемых в соответствии с Федеральным законом РФ «Об акционерных обществах» крупными сделками.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2F3827" w:rsidP="009405B9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8.</w:t>
      </w:r>
      <w:r w:rsidR="008873C5" w:rsidRPr="002F1367">
        <w:rPr>
          <w:b/>
          <w:bCs/>
          <w:u w:val="single"/>
        </w:rPr>
        <w:t>Перечень совершенных ОАО «</w:t>
      </w:r>
      <w:r w:rsidRPr="00521F6A">
        <w:rPr>
          <w:b/>
          <w:bCs/>
          <w:u w:val="single"/>
        </w:rPr>
        <w:t>Специализированное автотранспортное предприятие</w:t>
      </w:r>
      <w:r w:rsidRPr="002F1367">
        <w:rPr>
          <w:b/>
          <w:bCs/>
          <w:u w:val="single"/>
        </w:rPr>
        <w:t xml:space="preserve"> </w:t>
      </w:r>
      <w:r w:rsidR="008873C5" w:rsidRPr="002F1367">
        <w:rPr>
          <w:b/>
          <w:bCs/>
          <w:u w:val="single"/>
        </w:rPr>
        <w:t>» в 20</w:t>
      </w:r>
      <w:r>
        <w:rPr>
          <w:b/>
          <w:bCs/>
          <w:u w:val="single"/>
        </w:rPr>
        <w:t>10</w:t>
      </w:r>
      <w:r w:rsidR="008873C5" w:rsidRPr="002F1367">
        <w:rPr>
          <w:b/>
          <w:bCs/>
          <w:u w:val="single"/>
        </w:rPr>
        <w:t xml:space="preserve"> году сделок, признаваемых  в соответствии с Федеральным законом «Об акционерных обществах»</w:t>
      </w:r>
      <w:r>
        <w:rPr>
          <w:b/>
          <w:bCs/>
          <w:u w:val="single"/>
        </w:rPr>
        <w:t xml:space="preserve"> </w:t>
      </w:r>
      <w:r w:rsidR="008873C5" w:rsidRPr="002F1367">
        <w:rPr>
          <w:b/>
          <w:bCs/>
          <w:u w:val="single"/>
        </w:rPr>
        <w:t>сделками, в отношении которых имеется заинтересованность</w:t>
      </w:r>
    </w:p>
    <w:p w:rsidR="008873C5" w:rsidRPr="002F1367" w:rsidRDefault="008873C5" w:rsidP="009405B9">
      <w:pPr>
        <w:ind w:left="360"/>
        <w:jc w:val="center"/>
      </w:pPr>
    </w:p>
    <w:p w:rsidR="008873C5" w:rsidRPr="002F1367" w:rsidRDefault="008873C5" w:rsidP="009405B9">
      <w:pPr>
        <w:ind w:firstLine="708"/>
        <w:jc w:val="both"/>
      </w:pPr>
      <w:proofErr w:type="gramStart"/>
      <w:r w:rsidRPr="002F1367">
        <w:t xml:space="preserve">Статьей 81 Федерального закона РФ  от 26 декабря 1995 № 208-ФЗ «Об акционерных обществах» (с изменениями   и дополнениями)  предусмотрено, что сделки  (в том числе заем, кредит, залог, поручительство), в совершении которых имеется заинтересованность члена совета директоров, лица, осуществляющего функции  единоличного исполнительного органа, члена коллегиального органа или акционера общества, имеющего совместно с его </w:t>
      </w:r>
      <w:proofErr w:type="spellStart"/>
      <w:r w:rsidRPr="002F1367">
        <w:t>аффилированными</w:t>
      </w:r>
      <w:proofErr w:type="spellEnd"/>
      <w:r w:rsidRPr="002F1367">
        <w:t xml:space="preserve"> лицами 20 и более процентов голосующих акций общества</w:t>
      </w:r>
      <w:proofErr w:type="gramEnd"/>
      <w:r w:rsidRPr="002F1367">
        <w:t xml:space="preserve">, а также лица, имеющего право давать обществу обязательные для него указания, считаются подпадающими под действие  указанной нормы при условии, если они, их супруги, родители, дети, полнородные и </w:t>
      </w:r>
      <w:proofErr w:type="spellStart"/>
      <w:r w:rsidRPr="002F1367">
        <w:t>неполнородные</w:t>
      </w:r>
      <w:proofErr w:type="spellEnd"/>
      <w:r w:rsidRPr="002F1367">
        <w:t xml:space="preserve"> братья и сестры, усыновители и усыновленные </w:t>
      </w:r>
      <w:proofErr w:type="gramStart"/>
      <w:r w:rsidRPr="002F1367">
        <w:t>и(</w:t>
      </w:r>
      <w:proofErr w:type="gramEnd"/>
      <w:r w:rsidRPr="002F1367">
        <w:t xml:space="preserve">или) их </w:t>
      </w:r>
      <w:proofErr w:type="spellStart"/>
      <w:r w:rsidRPr="002F1367">
        <w:t>аффилированные</w:t>
      </w:r>
      <w:proofErr w:type="spellEnd"/>
      <w:r w:rsidRPr="002F1367">
        <w:t xml:space="preserve"> лица являются стороной, </w:t>
      </w:r>
      <w:proofErr w:type="spellStart"/>
      <w:r w:rsidRPr="002F1367">
        <w:t>выгодоприобретателем</w:t>
      </w:r>
      <w:proofErr w:type="spellEnd"/>
      <w:r w:rsidRPr="002F1367">
        <w:t xml:space="preserve">, посредником или представителем в сделке;  владеют (каждый в отдельности или в совокупности) 20 и более процентами акций (долей, паев) юридического лица, являющегося  стороной, </w:t>
      </w:r>
      <w:proofErr w:type="spellStart"/>
      <w:r w:rsidRPr="002F1367">
        <w:t>выгодоприобретателем</w:t>
      </w:r>
      <w:proofErr w:type="spellEnd"/>
      <w:r w:rsidRPr="002F1367">
        <w:t xml:space="preserve">, посредником или представителем в сделке; занимают должности в органах управления юридического лица, являющегося стороной, </w:t>
      </w:r>
      <w:proofErr w:type="spellStart"/>
      <w:r w:rsidRPr="002F1367">
        <w:t>выгодоприобретателем</w:t>
      </w:r>
      <w:proofErr w:type="spellEnd"/>
      <w:r w:rsidRPr="002F1367">
        <w:t xml:space="preserve">, посредником или представителем в сделке. </w:t>
      </w:r>
    </w:p>
    <w:p w:rsidR="008873C5" w:rsidRPr="002F1367" w:rsidRDefault="008873C5" w:rsidP="009405B9">
      <w:pPr>
        <w:ind w:firstLine="720"/>
        <w:jc w:val="both"/>
      </w:pPr>
      <w:r w:rsidRPr="002F1367">
        <w:rPr>
          <w:szCs w:val="28"/>
        </w:rPr>
        <w:t>В 20</w:t>
      </w:r>
      <w:r>
        <w:rPr>
          <w:szCs w:val="28"/>
        </w:rPr>
        <w:t>10</w:t>
      </w:r>
      <w:r w:rsidRPr="002F1367">
        <w:rPr>
          <w:szCs w:val="28"/>
        </w:rPr>
        <w:t xml:space="preserve"> году 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rPr>
          <w:szCs w:val="28"/>
        </w:rPr>
        <w:t>»  не совершало сделок, признаваемых в соответствии с Федеральным законом РФ «Об акционерных обществах» сделками с заинтересованностью.</w:t>
      </w:r>
    </w:p>
    <w:p w:rsidR="008873C5" w:rsidRPr="002F1367" w:rsidRDefault="008873C5" w:rsidP="009405B9">
      <w:pPr>
        <w:pStyle w:val="Normal1"/>
        <w:ind w:firstLine="720"/>
        <w:jc w:val="both"/>
        <w:rPr>
          <w:sz w:val="24"/>
          <w:szCs w:val="24"/>
        </w:rPr>
      </w:pPr>
    </w:p>
    <w:p w:rsidR="008873C5" w:rsidRPr="002F1367" w:rsidRDefault="00D562BD" w:rsidP="00D562BD">
      <w:pPr>
        <w:ind w:left="360"/>
        <w:jc w:val="center"/>
        <w:rPr>
          <w:b/>
          <w:bCs/>
        </w:rPr>
      </w:pPr>
      <w:r>
        <w:rPr>
          <w:b/>
          <w:bCs/>
          <w:u w:val="single"/>
        </w:rPr>
        <w:t>9.</w:t>
      </w:r>
      <w:r w:rsidR="008873C5" w:rsidRPr="002F1367">
        <w:rPr>
          <w:b/>
          <w:bCs/>
          <w:u w:val="single"/>
        </w:rPr>
        <w:t xml:space="preserve">Состав </w:t>
      </w:r>
      <w:r w:rsidR="008873C5">
        <w:rPr>
          <w:b/>
          <w:bCs/>
          <w:u w:val="single"/>
        </w:rPr>
        <w:t>С</w:t>
      </w:r>
      <w:r w:rsidR="008873C5" w:rsidRPr="002F1367">
        <w:rPr>
          <w:b/>
          <w:bCs/>
          <w:u w:val="single"/>
        </w:rPr>
        <w:t>овета директоров ОАО «</w:t>
      </w:r>
      <w:r w:rsidR="008873C5">
        <w:rPr>
          <w:b/>
          <w:bCs/>
          <w:u w:val="single"/>
        </w:rPr>
        <w:t>Специализированное автотранспортное предприятие</w:t>
      </w:r>
      <w:r w:rsidR="008873C5"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rPr>
          <w:b/>
          <w:bCs/>
        </w:rPr>
      </w:pPr>
    </w:p>
    <w:p w:rsidR="008873C5" w:rsidRPr="002F1367" w:rsidRDefault="008873C5" w:rsidP="009405B9">
      <w:pPr>
        <w:ind w:firstLine="708"/>
        <w:jc w:val="both"/>
      </w:pPr>
      <w:r w:rsidRPr="002F1367">
        <w:t xml:space="preserve">В соответствии с  пунктом 3.6. </w:t>
      </w:r>
      <w:proofErr w:type="gramStart"/>
      <w:r w:rsidRPr="002F1367">
        <w:t>Постановления ФКЦБ от 31 мая 2002 года           № 17/</w:t>
      </w:r>
      <w:proofErr w:type="spellStart"/>
      <w:r w:rsidRPr="002F1367">
        <w:t>пс</w:t>
      </w:r>
      <w:proofErr w:type="spellEnd"/>
      <w:r w:rsidRPr="002F1367">
        <w:t xml:space="preserve">, в данном разделе Годового отчета должна содержаться информация о составе совета директоров общества, включая информацию об изменениях  в составе совета </w:t>
      </w:r>
      <w:r w:rsidRPr="002F1367">
        <w:lastRenderedPageBreak/>
        <w:t>директоров общества, имевших место в отчетном году, а также сведения о членах совета директоров, в том числе их краткие биографические данные и владение акциями Общества в течение отчетного года.</w:t>
      </w:r>
      <w:proofErr w:type="gramEnd"/>
    </w:p>
    <w:p w:rsidR="008873C5" w:rsidRPr="002F1367" w:rsidRDefault="008873C5" w:rsidP="009405B9">
      <w:pPr>
        <w:ind w:firstLine="540"/>
        <w:jc w:val="both"/>
      </w:pPr>
      <w:r w:rsidRPr="002F1367">
        <w:t xml:space="preserve">В период с </w:t>
      </w:r>
      <w:r>
        <w:t>30</w:t>
      </w:r>
      <w:r w:rsidRPr="002F1367">
        <w:t>.0</w:t>
      </w:r>
      <w:r>
        <w:t>4</w:t>
      </w:r>
      <w:r w:rsidRPr="002F1367">
        <w:t>.20</w:t>
      </w:r>
      <w:r>
        <w:t>10</w:t>
      </w:r>
      <w:r w:rsidRPr="002F1367">
        <w:t xml:space="preserve"> до </w:t>
      </w:r>
      <w:r>
        <w:t>06</w:t>
      </w:r>
      <w:r w:rsidRPr="002F1367">
        <w:t>.0</w:t>
      </w:r>
      <w:r>
        <w:t>5.2011</w:t>
      </w:r>
      <w:r w:rsidRPr="002F1367">
        <w:t xml:space="preserve"> в Совет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>» входили следующие лица:</w:t>
      </w:r>
    </w:p>
    <w:p w:rsidR="008873C5" w:rsidRDefault="008873C5" w:rsidP="009405B9">
      <w:pPr>
        <w:ind w:left="720"/>
        <w:jc w:val="both"/>
      </w:pPr>
      <w:proofErr w:type="spellStart"/>
      <w:r>
        <w:t>Козиенко</w:t>
      </w:r>
      <w:proofErr w:type="spellEnd"/>
      <w:r>
        <w:t xml:space="preserve"> Николай Иванович</w:t>
      </w:r>
    </w:p>
    <w:p w:rsidR="008873C5" w:rsidRPr="002F1367" w:rsidRDefault="008873C5" w:rsidP="009405B9">
      <w:pPr>
        <w:ind w:left="720"/>
        <w:jc w:val="both"/>
      </w:pPr>
      <w:r>
        <w:t>Леванов Александр Сергеевич</w:t>
      </w:r>
    </w:p>
    <w:p w:rsidR="008873C5" w:rsidRDefault="008873C5" w:rsidP="009405B9">
      <w:pPr>
        <w:ind w:firstLine="708"/>
        <w:jc w:val="both"/>
      </w:pPr>
      <w:r>
        <w:t>Дроздов Петр Николаевич</w:t>
      </w:r>
    </w:p>
    <w:p w:rsidR="008873C5" w:rsidRDefault="008873C5" w:rsidP="009405B9">
      <w:pPr>
        <w:ind w:firstLine="708"/>
        <w:jc w:val="both"/>
      </w:pPr>
      <w:proofErr w:type="spellStart"/>
      <w:r>
        <w:t>Букарева</w:t>
      </w:r>
      <w:proofErr w:type="spellEnd"/>
      <w:r>
        <w:t xml:space="preserve"> Светлана Юрьевна</w:t>
      </w:r>
    </w:p>
    <w:p w:rsidR="008873C5" w:rsidRDefault="008873C5" w:rsidP="009405B9">
      <w:pPr>
        <w:ind w:firstLine="708"/>
        <w:jc w:val="both"/>
      </w:pPr>
      <w:r>
        <w:t>Бедных Галина Николаевна</w:t>
      </w:r>
    </w:p>
    <w:p w:rsidR="008873C5" w:rsidRPr="002F1367" w:rsidRDefault="008873C5" w:rsidP="009405B9">
      <w:pPr>
        <w:ind w:firstLine="708"/>
        <w:jc w:val="both"/>
      </w:pPr>
    </w:p>
    <w:p w:rsidR="008873C5" w:rsidRDefault="008873C5" w:rsidP="009405B9">
      <w:pPr>
        <w:ind w:firstLine="708"/>
        <w:jc w:val="both"/>
      </w:pPr>
      <w:r w:rsidRPr="002F1367">
        <w:t>Избрание членов Совета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» на годовом Общем собрании акционеров </w:t>
      </w:r>
      <w:r>
        <w:t>30 апреля</w:t>
      </w:r>
      <w:r w:rsidRPr="002F1367">
        <w:t xml:space="preserve"> 20</w:t>
      </w:r>
      <w:r>
        <w:t>10</w:t>
      </w:r>
      <w:r w:rsidRPr="002F1367">
        <w:t xml:space="preserve"> года проходило кумулятивным голосованием бюллетенями</w:t>
      </w:r>
      <w:proofErr w:type="gramStart"/>
      <w:r w:rsidRPr="002F1367">
        <w:t xml:space="preserve"> .</w:t>
      </w:r>
      <w:proofErr w:type="gramEnd"/>
      <w:r w:rsidRPr="002F1367">
        <w:t xml:space="preserve"> Совет директоров избран в  количестве </w:t>
      </w:r>
      <w:r>
        <w:t>5</w:t>
      </w:r>
      <w:r w:rsidRPr="002F1367">
        <w:t xml:space="preserve"> человек  в следующем составе:</w:t>
      </w:r>
    </w:p>
    <w:p w:rsidR="008873C5" w:rsidRDefault="008873C5" w:rsidP="006C7EDA">
      <w:pPr>
        <w:ind w:left="720"/>
        <w:jc w:val="both"/>
      </w:pPr>
      <w:proofErr w:type="spellStart"/>
      <w:r>
        <w:t>Козиенко</w:t>
      </w:r>
      <w:proofErr w:type="spellEnd"/>
      <w:r>
        <w:t xml:space="preserve"> Николай Иванович              </w:t>
      </w:r>
      <w:r w:rsidR="002F3827">
        <w:t>118620</w:t>
      </w:r>
      <w:r>
        <w:t xml:space="preserve">       голосов</w:t>
      </w:r>
    </w:p>
    <w:p w:rsidR="008873C5" w:rsidRPr="002F1367" w:rsidRDefault="008873C5" w:rsidP="006C7EDA">
      <w:pPr>
        <w:ind w:left="720"/>
        <w:jc w:val="both"/>
      </w:pPr>
      <w:r>
        <w:t>Леванов Александр Сергеевич</w:t>
      </w:r>
      <w:r w:rsidR="002F3827">
        <w:t xml:space="preserve">           118620       голосов</w:t>
      </w:r>
    </w:p>
    <w:p w:rsidR="008873C5" w:rsidRDefault="008873C5" w:rsidP="006C7EDA">
      <w:pPr>
        <w:ind w:firstLine="708"/>
        <w:jc w:val="both"/>
      </w:pPr>
      <w:r>
        <w:t>Дроздов Петр Николаевич</w:t>
      </w:r>
      <w:r w:rsidR="002F3827">
        <w:t xml:space="preserve">                   118620       голосов</w:t>
      </w:r>
    </w:p>
    <w:p w:rsidR="008873C5" w:rsidRDefault="008873C5" w:rsidP="006C7EDA">
      <w:pPr>
        <w:ind w:firstLine="708"/>
        <w:jc w:val="both"/>
      </w:pPr>
      <w:proofErr w:type="spellStart"/>
      <w:r>
        <w:t>Букарева</w:t>
      </w:r>
      <w:proofErr w:type="spellEnd"/>
      <w:r>
        <w:t xml:space="preserve"> Светлана Юрьевна</w:t>
      </w:r>
      <w:r w:rsidR="002F3827">
        <w:t xml:space="preserve">              118620       голосов</w:t>
      </w:r>
    </w:p>
    <w:p w:rsidR="008873C5" w:rsidRDefault="008873C5" w:rsidP="006C7EDA">
      <w:pPr>
        <w:ind w:firstLine="708"/>
        <w:jc w:val="both"/>
      </w:pPr>
      <w:r>
        <w:t>Бедных Галина Николаевна</w:t>
      </w:r>
      <w:r w:rsidR="002F3827">
        <w:t xml:space="preserve">               118620       голосов</w:t>
      </w:r>
    </w:p>
    <w:p w:rsidR="008873C5" w:rsidRPr="002F1367" w:rsidRDefault="008873C5" w:rsidP="006C7EDA">
      <w:pPr>
        <w:ind w:firstLine="708"/>
        <w:jc w:val="both"/>
      </w:pPr>
    </w:p>
    <w:p w:rsidR="008873C5" w:rsidRPr="002F1367" w:rsidRDefault="008873C5" w:rsidP="009405B9">
      <w:pPr>
        <w:ind w:firstLine="708"/>
        <w:jc w:val="both"/>
      </w:pPr>
    </w:p>
    <w:p w:rsidR="008873C5" w:rsidRPr="002F1367" w:rsidRDefault="008873C5" w:rsidP="009405B9">
      <w:pPr>
        <w:ind w:left="720"/>
        <w:jc w:val="both"/>
        <w:rPr>
          <w:b/>
          <w:bCs/>
          <w:u w:val="single"/>
        </w:rPr>
      </w:pPr>
      <w:r w:rsidRPr="002F1367">
        <w:rPr>
          <w:b/>
          <w:bCs/>
          <w:u w:val="single"/>
        </w:rPr>
        <w:t>Информация о членах Совета директоров ОАО «</w:t>
      </w:r>
      <w:r>
        <w:rPr>
          <w:b/>
          <w:bCs/>
          <w:u w:val="single"/>
        </w:rPr>
        <w:t>Специализированное автотранспортное предприятие</w:t>
      </w:r>
      <w:r w:rsidRPr="002F1367">
        <w:rPr>
          <w:b/>
          <w:bCs/>
          <w:u w:val="single"/>
        </w:rPr>
        <w:t>»: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Дроздов Петр Николаевич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1957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Среднее профессиональное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Заместитель генерального директора</w:t>
            </w:r>
          </w:p>
        </w:tc>
      </w:tr>
    </w:tbl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Доля участия лица в уставном капитале эмитента, %:</w:t>
      </w:r>
      <w:r>
        <w:rPr>
          <w:rStyle w:val="Subst0"/>
        </w:rPr>
        <w:t xml:space="preserve"> 11.4</w:t>
      </w:r>
    </w:p>
    <w:p w:rsidR="002F3827" w:rsidRDefault="002F3827" w:rsidP="002F3827">
      <w:pPr>
        <w:ind w:left="200"/>
      </w:pPr>
      <w:r>
        <w:t>Доля принадлежащих лицу обыкновенных акций эмитента, %:</w:t>
      </w:r>
      <w:r>
        <w:rPr>
          <w:rStyle w:val="Subst0"/>
        </w:rPr>
        <w:t xml:space="preserve"> 11.4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lastRenderedPageBreak/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</w:t>
      </w:r>
      <w:proofErr w:type="spellStart"/>
      <w:r>
        <w:rPr>
          <w:rStyle w:val="Subst0"/>
        </w:rPr>
        <w:t>Козиенко</w:t>
      </w:r>
      <w:proofErr w:type="spellEnd"/>
      <w:r>
        <w:rPr>
          <w:rStyle w:val="Subst0"/>
        </w:rPr>
        <w:t xml:space="preserve"> Николай Иванович</w:t>
      </w:r>
    </w:p>
    <w:p w:rsidR="002F3827" w:rsidRDefault="002F3827" w:rsidP="002F3827">
      <w:pPr>
        <w:ind w:left="200"/>
      </w:pPr>
      <w:r>
        <w:rPr>
          <w:rStyle w:val="Subst0"/>
        </w:rPr>
        <w:t>(председатель)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1958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Высшее профессиональное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1990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2001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Генеральный директор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proofErr w:type="spellStart"/>
            <w:r>
              <w:t>Шарыповский</w:t>
            </w:r>
            <w:proofErr w:type="spellEnd"/>
            <w:r>
              <w:t xml:space="preserve"> филиал № 13 КГУ ФСС РФ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Руководитель</w:t>
            </w:r>
          </w:p>
        </w:tc>
      </w:tr>
    </w:tbl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Доля участия лица в уставном капитале эмитента, %:</w:t>
      </w:r>
      <w:r>
        <w:rPr>
          <w:rStyle w:val="Subst0"/>
        </w:rPr>
        <w:t xml:space="preserve"> 54.2</w:t>
      </w:r>
    </w:p>
    <w:p w:rsidR="002F3827" w:rsidRDefault="002F3827" w:rsidP="002F3827">
      <w:pPr>
        <w:ind w:left="200"/>
      </w:pPr>
      <w:r>
        <w:t>Доля принадлежащих лицу обыкновенных акций эмитента, %:</w:t>
      </w:r>
      <w:r>
        <w:rPr>
          <w:rStyle w:val="Subst0"/>
        </w:rPr>
        <w:t xml:space="preserve"> 54.2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t xml:space="preserve"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</w:t>
      </w:r>
      <w:r>
        <w:lastRenderedPageBreak/>
        <w:t>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Бедных Галина Николаевна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1962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Среднее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Диспетчер</w:t>
            </w:r>
          </w:p>
        </w:tc>
      </w:tr>
    </w:tbl>
    <w:p w:rsidR="002F3827" w:rsidRDefault="002F3827" w:rsidP="002F3827"/>
    <w:p w:rsidR="002F3827" w:rsidRDefault="002F3827" w:rsidP="002F3827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</w:t>
      </w:r>
      <w:proofErr w:type="spellStart"/>
      <w:r>
        <w:rPr>
          <w:rStyle w:val="Subst0"/>
        </w:rPr>
        <w:t>Букарева</w:t>
      </w:r>
      <w:proofErr w:type="spellEnd"/>
      <w:r>
        <w:rPr>
          <w:rStyle w:val="Subst0"/>
        </w:rPr>
        <w:t xml:space="preserve"> Светлана Юрьевна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1964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Среднее профессиональное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lastRenderedPageBreak/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Бухгалтер-экономист</w:t>
            </w:r>
          </w:p>
        </w:tc>
      </w:tr>
    </w:tbl>
    <w:p w:rsidR="002F3827" w:rsidRDefault="002F3827" w:rsidP="002F3827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80319B" w:rsidRDefault="0080319B" w:rsidP="0080319B">
      <w:pPr>
        <w:ind w:left="200"/>
      </w:pPr>
    </w:p>
    <w:p w:rsidR="0080319B" w:rsidRDefault="0080319B" w:rsidP="0080319B">
      <w:pPr>
        <w:ind w:left="200"/>
      </w:pPr>
      <w:r>
        <w:t>ФИО:</w:t>
      </w:r>
      <w:r>
        <w:rPr>
          <w:rStyle w:val="Subst0"/>
        </w:rPr>
        <w:t xml:space="preserve"> Леванов Александр Сергеевич</w:t>
      </w:r>
    </w:p>
    <w:p w:rsidR="0080319B" w:rsidRDefault="0080319B" w:rsidP="0080319B">
      <w:pPr>
        <w:ind w:left="200"/>
      </w:pPr>
      <w:r>
        <w:t>Год рождения:</w:t>
      </w:r>
      <w:r>
        <w:rPr>
          <w:rStyle w:val="Subst0"/>
        </w:rPr>
        <w:t xml:space="preserve"> 1978</w:t>
      </w:r>
    </w:p>
    <w:p w:rsidR="0080319B" w:rsidRDefault="0080319B" w:rsidP="0080319B">
      <w:pPr>
        <w:pStyle w:val="ThinDelim"/>
      </w:pPr>
    </w:p>
    <w:p w:rsidR="0080319B" w:rsidRDefault="0080319B" w:rsidP="0080319B">
      <w:pPr>
        <w:ind w:left="200"/>
      </w:pPr>
      <w:r>
        <w:t>Образование:</w:t>
      </w:r>
      <w:r>
        <w:br/>
      </w:r>
      <w:r>
        <w:rPr>
          <w:rStyle w:val="Subst0"/>
        </w:rPr>
        <w:t>высшее</w:t>
      </w:r>
    </w:p>
    <w:p w:rsidR="0080319B" w:rsidRDefault="0080319B" w:rsidP="0080319B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80319B" w:rsidRDefault="0080319B" w:rsidP="0080319B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80319B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Должность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/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ООО "ЛЕКС"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Заместитель директора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2006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ООО "Охранное агентство Витязь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Охранник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2008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ОАО "</w:t>
            </w:r>
            <w:proofErr w:type="spellStart"/>
            <w:r>
              <w:t>Трансавто</w:t>
            </w:r>
            <w:proofErr w:type="spellEnd"/>
            <w:r>
              <w:t>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Инженер по эксплуатации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Генеральный директор</w:t>
            </w:r>
          </w:p>
        </w:tc>
      </w:tr>
    </w:tbl>
    <w:p w:rsidR="0080319B" w:rsidRDefault="0080319B" w:rsidP="0080319B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80319B" w:rsidRDefault="0080319B" w:rsidP="0080319B">
      <w:pPr>
        <w:pStyle w:val="ThinDelim"/>
      </w:pPr>
    </w:p>
    <w:p w:rsidR="0080319B" w:rsidRDefault="0080319B" w:rsidP="0080319B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80319B" w:rsidRDefault="0080319B" w:rsidP="0080319B">
      <w:pPr>
        <w:pStyle w:val="ThinDelim"/>
      </w:pPr>
    </w:p>
    <w:p w:rsidR="0080319B" w:rsidRDefault="0080319B" w:rsidP="0080319B">
      <w:pPr>
        <w:pStyle w:val="SubHeading"/>
        <w:ind w:left="200"/>
      </w:pPr>
      <w:r>
        <w:lastRenderedPageBreak/>
        <w:t>Доли участия лица в уставном (складочном) капитале (паевом фонде) дочерних и зависимых обществ эмитента</w:t>
      </w:r>
    </w:p>
    <w:p w:rsidR="0080319B" w:rsidRDefault="0080319B" w:rsidP="0080319B">
      <w:pPr>
        <w:ind w:left="400"/>
      </w:pPr>
      <w:r>
        <w:rPr>
          <w:rStyle w:val="Subst0"/>
        </w:rPr>
        <w:t>Лицо указанных долей не имеет</w:t>
      </w:r>
    </w:p>
    <w:p w:rsidR="0080319B" w:rsidRDefault="0080319B" w:rsidP="0080319B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80319B" w:rsidRDefault="0080319B" w:rsidP="0080319B">
      <w:pPr>
        <w:ind w:left="400"/>
      </w:pPr>
      <w:r>
        <w:rPr>
          <w:rStyle w:val="Subst0"/>
        </w:rPr>
        <w:t>Указанных родственных связей нет</w:t>
      </w:r>
    </w:p>
    <w:p w:rsidR="0080319B" w:rsidRDefault="0080319B" w:rsidP="0080319B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80319B" w:rsidRDefault="0080319B" w:rsidP="0080319B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80319B" w:rsidRDefault="0080319B" w:rsidP="0080319B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80319B" w:rsidRDefault="0080319B" w:rsidP="0080319B">
      <w:pPr>
        <w:ind w:left="400"/>
      </w:pPr>
      <w:r>
        <w:rPr>
          <w:rStyle w:val="Subst0"/>
        </w:rPr>
        <w:t>Лицо указанных должностей не занимало</w:t>
      </w:r>
    </w:p>
    <w:p w:rsidR="0080319B" w:rsidRDefault="0080319B" w:rsidP="0080319B">
      <w:pPr>
        <w:ind w:left="200"/>
      </w:pPr>
    </w:p>
    <w:p w:rsidR="008873C5" w:rsidRPr="002F1367" w:rsidRDefault="008873C5" w:rsidP="00237DC8">
      <w:pPr>
        <w:jc w:val="both"/>
      </w:pPr>
    </w:p>
    <w:p w:rsidR="008873C5" w:rsidRPr="002F1367" w:rsidRDefault="008873C5" w:rsidP="009405B9">
      <w:pPr>
        <w:ind w:firstLine="708"/>
        <w:jc w:val="both"/>
      </w:pPr>
      <w:r w:rsidRPr="002F1367">
        <w:t>Годовое Общее  собрание акционеров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 », состоявшееся </w:t>
      </w:r>
      <w:r>
        <w:t>30 апреля</w:t>
      </w:r>
      <w:r w:rsidRPr="002F1367">
        <w:t xml:space="preserve"> 20</w:t>
      </w:r>
      <w:r>
        <w:t>10</w:t>
      </w:r>
      <w:r w:rsidRPr="002F1367">
        <w:t xml:space="preserve"> года, не принимало решения о выплате вознаграждений и компенсаций   членам Совета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 ». 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D562BD" w:rsidP="00D562BD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10.</w:t>
      </w:r>
      <w:r w:rsidR="008873C5" w:rsidRPr="002F1367">
        <w:rPr>
          <w:b/>
          <w:bCs/>
          <w:u w:val="single"/>
        </w:rPr>
        <w:t>Сведения о лице, занимающем должность единоличного исполнительного органа, и членах коллегиального исполнительного органа  ОАО «</w:t>
      </w:r>
      <w:r>
        <w:rPr>
          <w:b/>
          <w:bCs/>
          <w:u w:val="single"/>
        </w:rPr>
        <w:t>Специализированное автотранспортное предприятие</w:t>
      </w:r>
      <w:r w:rsidR="008873C5"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rPr>
          <w:b/>
          <w:bCs/>
          <w:u w:val="single"/>
        </w:rPr>
      </w:pPr>
    </w:p>
    <w:p w:rsidR="008873C5" w:rsidRPr="002F1367" w:rsidRDefault="008873C5" w:rsidP="009405B9">
      <w:pPr>
        <w:ind w:firstLine="708"/>
        <w:jc w:val="both"/>
      </w:pPr>
      <w:r w:rsidRPr="002F1367">
        <w:t>В соответствии с  пунктом 3.6. Постановления ФКЦБ от 31 мая 2002 года          № 17/</w:t>
      </w:r>
      <w:proofErr w:type="spellStart"/>
      <w:r w:rsidRPr="002F1367">
        <w:t>пс</w:t>
      </w:r>
      <w:proofErr w:type="spellEnd"/>
      <w:r w:rsidRPr="002F1367">
        <w:t>, в данном разделе Годового отчета должна содержаться информация о единоличном исполнительном органе общества и членах коллегиального исполнительного органа общества, в том числе их краткие биографические данные и владение акциями общества в течение отчетного года.</w:t>
      </w:r>
    </w:p>
    <w:p w:rsidR="008873C5" w:rsidRPr="002F1367" w:rsidRDefault="008873C5" w:rsidP="009405B9">
      <w:pPr>
        <w:ind w:firstLine="708"/>
        <w:jc w:val="both"/>
      </w:pPr>
      <w:r w:rsidRPr="002F1367">
        <w:t>Исполнительными органами Общества являются:</w:t>
      </w:r>
    </w:p>
    <w:p w:rsidR="008873C5" w:rsidRPr="002F1367" w:rsidRDefault="008873C5" w:rsidP="009405B9">
      <w:pPr>
        <w:numPr>
          <w:ilvl w:val="0"/>
          <w:numId w:val="20"/>
        </w:numPr>
        <w:jc w:val="both"/>
      </w:pPr>
      <w:r w:rsidRPr="002F1367">
        <w:t>Генеральный директор – единоличный исполнительный орган.</w:t>
      </w:r>
    </w:p>
    <w:p w:rsidR="008873C5" w:rsidRPr="001D6BD6" w:rsidRDefault="001F5DD3" w:rsidP="009405B9">
      <w:pPr>
        <w:numPr>
          <w:ilvl w:val="0"/>
          <w:numId w:val="20"/>
        </w:numPr>
        <w:jc w:val="both"/>
        <w:rPr>
          <w:u w:val="single"/>
        </w:rPr>
      </w:pPr>
      <w:proofErr w:type="gramStart"/>
      <w:r>
        <w:rPr>
          <w:u w:val="single"/>
        </w:rPr>
        <w:t>Исполнительная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дерекция</w:t>
      </w:r>
      <w:proofErr w:type="spellEnd"/>
      <w:r w:rsidR="008873C5" w:rsidRPr="001D6BD6">
        <w:rPr>
          <w:u w:val="single"/>
        </w:rPr>
        <w:t xml:space="preserve"> – коллегиальный исполнительный орган. </w:t>
      </w:r>
    </w:p>
    <w:p w:rsidR="008873C5" w:rsidRPr="002F1367" w:rsidRDefault="008873C5" w:rsidP="009405B9">
      <w:pPr>
        <w:ind w:firstLine="708"/>
        <w:jc w:val="both"/>
      </w:pPr>
      <w:r w:rsidRPr="001F5DD3">
        <w:t>Исполнительные органы осуществляют руководство текущей деятельностью Общества и подотчетны Общему собранию акционеров Общества и Совету директоров</w:t>
      </w:r>
      <w:r w:rsidRPr="001D6BD6">
        <w:rPr>
          <w:u w:val="single"/>
        </w:rPr>
        <w:t>.</w:t>
      </w:r>
    </w:p>
    <w:p w:rsidR="008873C5" w:rsidRDefault="008873C5" w:rsidP="009405B9">
      <w:pPr>
        <w:ind w:firstLine="708"/>
        <w:jc w:val="both"/>
        <w:rPr>
          <w:b/>
          <w:bCs/>
        </w:rPr>
      </w:pPr>
      <w:r w:rsidRPr="002F1367">
        <w:rPr>
          <w:b/>
          <w:bCs/>
          <w:u w:val="single"/>
        </w:rPr>
        <w:t>Генеральный директор ОАО «</w:t>
      </w:r>
      <w:r w:rsidRPr="001D6BD6">
        <w:rPr>
          <w:b/>
          <w:bCs/>
          <w:u w:val="single"/>
        </w:rPr>
        <w:t xml:space="preserve">Специализированное автотранспортное предприятие </w:t>
      </w:r>
      <w:r w:rsidRPr="002F1367">
        <w:rPr>
          <w:b/>
          <w:bCs/>
          <w:u w:val="single"/>
        </w:rPr>
        <w:t>»</w:t>
      </w:r>
      <w:r w:rsidRPr="002F1367">
        <w:rPr>
          <w:b/>
          <w:bCs/>
        </w:rPr>
        <w:t xml:space="preserve"> в 20</w:t>
      </w:r>
      <w:r>
        <w:rPr>
          <w:b/>
          <w:bCs/>
        </w:rPr>
        <w:t>10</w:t>
      </w:r>
      <w:r w:rsidRPr="002F1367">
        <w:rPr>
          <w:b/>
          <w:bCs/>
        </w:rPr>
        <w:t xml:space="preserve"> году:</w:t>
      </w:r>
    </w:p>
    <w:p w:rsidR="00CB6E92" w:rsidRDefault="00CB6E92" w:rsidP="00CB6E92">
      <w:pPr>
        <w:ind w:left="200"/>
      </w:pPr>
    </w:p>
    <w:p w:rsidR="00CB6E92" w:rsidRDefault="00CB6E92" w:rsidP="00CB6E92">
      <w:pPr>
        <w:ind w:left="200"/>
      </w:pPr>
      <w:r>
        <w:t>ФИО:</w:t>
      </w:r>
      <w:r>
        <w:rPr>
          <w:rStyle w:val="Subst0"/>
        </w:rPr>
        <w:t xml:space="preserve"> Леванов Александр Сергеевич</w:t>
      </w:r>
    </w:p>
    <w:p w:rsidR="00CB6E92" w:rsidRDefault="00CB6E92" w:rsidP="00CB6E92">
      <w:pPr>
        <w:ind w:left="200"/>
      </w:pPr>
      <w:r>
        <w:t>Год рождения:</w:t>
      </w:r>
      <w:r>
        <w:rPr>
          <w:rStyle w:val="Subst0"/>
        </w:rPr>
        <w:t xml:space="preserve"> 1978</w:t>
      </w:r>
    </w:p>
    <w:p w:rsidR="00CB6E92" w:rsidRDefault="00CB6E92" w:rsidP="00CB6E92">
      <w:pPr>
        <w:pStyle w:val="ThinDelim"/>
      </w:pPr>
    </w:p>
    <w:p w:rsidR="00CB6E92" w:rsidRDefault="00CB6E92" w:rsidP="00CB6E92">
      <w:pPr>
        <w:ind w:left="200"/>
      </w:pPr>
      <w:r>
        <w:t>Образование:</w:t>
      </w:r>
      <w:r>
        <w:br/>
      </w:r>
      <w:r>
        <w:rPr>
          <w:rStyle w:val="Subst0"/>
        </w:rPr>
        <w:t>высшее</w:t>
      </w:r>
    </w:p>
    <w:p w:rsidR="00CB6E92" w:rsidRDefault="00CB6E92" w:rsidP="00CB6E92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CB6E92" w:rsidRDefault="00CB6E92" w:rsidP="00CB6E9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CB6E92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Должность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lastRenderedPageBreak/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/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ООО "ЛЕКС"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>Заместитель директора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2006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ООО "Охранное агентство Витязь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>Охранник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2008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ОАО "</w:t>
            </w:r>
            <w:proofErr w:type="spellStart"/>
            <w:r>
              <w:t>Трансавто</w:t>
            </w:r>
            <w:proofErr w:type="spellEnd"/>
            <w:r>
              <w:t>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>Инженер по эксплуатации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>Генеральный директор</w:t>
            </w:r>
          </w:p>
        </w:tc>
      </w:tr>
    </w:tbl>
    <w:p w:rsidR="00237DC8" w:rsidRDefault="00237DC8" w:rsidP="00237DC8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237DC8" w:rsidRDefault="00237DC8" w:rsidP="00237DC8">
      <w:pPr>
        <w:pStyle w:val="ThinDelim"/>
      </w:pPr>
    </w:p>
    <w:p w:rsidR="00237DC8" w:rsidRDefault="00237DC8" w:rsidP="00237DC8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37DC8" w:rsidRDefault="00237DC8" w:rsidP="00237DC8">
      <w:pPr>
        <w:pStyle w:val="ThinDelim"/>
      </w:pPr>
    </w:p>
    <w:p w:rsidR="00237DC8" w:rsidRDefault="00237DC8" w:rsidP="00237DC8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37DC8" w:rsidRDefault="00237DC8" w:rsidP="00237DC8">
      <w:pPr>
        <w:ind w:left="400"/>
      </w:pPr>
      <w:r>
        <w:rPr>
          <w:rStyle w:val="Subst0"/>
        </w:rPr>
        <w:t>Лицо указанных долей не имеет</w:t>
      </w:r>
    </w:p>
    <w:p w:rsidR="00237DC8" w:rsidRDefault="00237DC8" w:rsidP="00237DC8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37DC8" w:rsidRDefault="00237DC8" w:rsidP="00237DC8">
      <w:pPr>
        <w:ind w:left="400"/>
      </w:pPr>
      <w:r>
        <w:rPr>
          <w:rStyle w:val="Subst0"/>
        </w:rPr>
        <w:t>Указанных родственных связей нет</w:t>
      </w:r>
    </w:p>
    <w:p w:rsidR="00237DC8" w:rsidRDefault="00237DC8" w:rsidP="00237DC8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37DC8" w:rsidRDefault="00237DC8" w:rsidP="00237DC8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37DC8" w:rsidRDefault="00237DC8" w:rsidP="00237DC8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37DC8" w:rsidRDefault="00237DC8" w:rsidP="00237DC8">
      <w:pPr>
        <w:ind w:left="400"/>
      </w:pPr>
      <w:r>
        <w:rPr>
          <w:rStyle w:val="Subst0"/>
        </w:rPr>
        <w:t>Лицо указанных должностей не занимало</w:t>
      </w:r>
    </w:p>
    <w:p w:rsidR="00CB6E92" w:rsidRPr="002F1367" w:rsidRDefault="00CB6E92" w:rsidP="00CB6E92">
      <w:pPr>
        <w:ind w:left="720"/>
        <w:jc w:val="both"/>
      </w:pPr>
    </w:p>
    <w:p w:rsidR="008873C5" w:rsidRDefault="008873C5" w:rsidP="009405B9">
      <w:pPr>
        <w:ind w:firstLine="708"/>
        <w:jc w:val="both"/>
        <w:rPr>
          <w:b/>
          <w:bCs/>
        </w:rPr>
      </w:pPr>
    </w:p>
    <w:p w:rsidR="008873C5" w:rsidRPr="002F1367" w:rsidRDefault="008873C5" w:rsidP="009405B9">
      <w:pPr>
        <w:ind w:firstLine="708"/>
        <w:jc w:val="both"/>
        <w:rPr>
          <w:b/>
          <w:bCs/>
        </w:rPr>
      </w:pPr>
    </w:p>
    <w:p w:rsidR="008873C5" w:rsidRPr="001C196E" w:rsidRDefault="00237DC8" w:rsidP="00237DC8">
      <w:pPr>
        <w:ind w:left="360"/>
        <w:jc w:val="center"/>
        <w:rPr>
          <w:b/>
          <w:bCs/>
        </w:rPr>
      </w:pPr>
      <w:r>
        <w:rPr>
          <w:b/>
          <w:bCs/>
          <w:u w:val="single"/>
        </w:rPr>
        <w:t>11.</w:t>
      </w:r>
      <w:r w:rsidR="008873C5" w:rsidRPr="002F1367">
        <w:rPr>
          <w:b/>
          <w:bCs/>
          <w:u w:val="single"/>
        </w:rPr>
        <w:t xml:space="preserve">Критерии определения и размер вознаграждения (компенсации расходов) лица, занимающего должность единоличного исполнительного органа,  ОАО </w:t>
      </w:r>
      <w:r w:rsidR="008873C5" w:rsidRPr="001C196E">
        <w:rPr>
          <w:b/>
          <w:bCs/>
          <w:u w:val="single"/>
        </w:rPr>
        <w:t>«Специализированное автотранспортное предприятие »</w:t>
      </w:r>
    </w:p>
    <w:p w:rsidR="008873C5" w:rsidRPr="001D6BD6" w:rsidRDefault="008873C5" w:rsidP="009405B9">
      <w:pPr>
        <w:ind w:left="360"/>
        <w:rPr>
          <w:b/>
          <w:bCs/>
          <w:u w:val="single"/>
        </w:rPr>
      </w:pPr>
    </w:p>
    <w:p w:rsidR="008873C5" w:rsidRPr="001C196E" w:rsidRDefault="008873C5" w:rsidP="009405B9">
      <w:pPr>
        <w:ind w:firstLine="708"/>
        <w:jc w:val="both"/>
      </w:pPr>
      <w:r w:rsidRPr="001C196E">
        <w:t xml:space="preserve">Размер вознаграждения Генерального директора </w:t>
      </w:r>
      <w:proofErr w:type="spellStart"/>
      <w:r w:rsidR="00237DC8" w:rsidRPr="001C196E">
        <w:t>определен</w:t>
      </w:r>
      <w:r w:rsidR="006936BB" w:rsidRPr="001C196E">
        <w:t>договором</w:t>
      </w:r>
      <w:proofErr w:type="spellEnd"/>
      <w:r w:rsidR="006936BB" w:rsidRPr="001C196E">
        <w:t>, заключенным с Обществом.</w:t>
      </w:r>
    </w:p>
    <w:p w:rsidR="008873C5" w:rsidRPr="001C196E" w:rsidRDefault="008873C5" w:rsidP="009405B9">
      <w:pPr>
        <w:ind w:firstLine="708"/>
        <w:jc w:val="both"/>
      </w:pPr>
      <w:r w:rsidRPr="001C196E">
        <w:t>Члены Совета директоров ОАО «</w:t>
      </w:r>
      <w:r w:rsidR="006936BB" w:rsidRPr="001C196E">
        <w:t>Специализированное автотранспортное предприятие</w:t>
      </w:r>
      <w:r w:rsidRPr="001C196E">
        <w:t>»  не получают вознаграждения за выполнение своих функций.</w:t>
      </w:r>
    </w:p>
    <w:p w:rsidR="008873C5" w:rsidRPr="001C196E" w:rsidRDefault="008873C5" w:rsidP="009405B9">
      <w:pPr>
        <w:jc w:val="both"/>
      </w:pPr>
    </w:p>
    <w:p w:rsidR="008873C5" w:rsidRPr="00D562BD" w:rsidRDefault="008873C5" w:rsidP="00D562BD">
      <w:pPr>
        <w:ind w:left="360"/>
        <w:jc w:val="center"/>
        <w:rPr>
          <w:b/>
          <w:bCs/>
        </w:rPr>
      </w:pPr>
      <w:r w:rsidRPr="00D562BD">
        <w:rPr>
          <w:b/>
          <w:bCs/>
        </w:rPr>
        <w:t>Сведения о соблюдении ОАО «Специализированное автотранспортное</w:t>
      </w:r>
      <w:r w:rsidRPr="001D6BD6">
        <w:rPr>
          <w:b/>
          <w:bCs/>
          <w:u w:val="single"/>
        </w:rPr>
        <w:t xml:space="preserve"> </w:t>
      </w:r>
      <w:r w:rsidRPr="00D562BD">
        <w:rPr>
          <w:b/>
          <w:bCs/>
        </w:rPr>
        <w:t>предприятие » Кодекса корпоративного поведения</w:t>
      </w:r>
    </w:p>
    <w:p w:rsidR="008873C5" w:rsidRPr="00D562BD" w:rsidRDefault="008873C5" w:rsidP="009405B9">
      <w:pPr>
        <w:ind w:left="360"/>
        <w:jc w:val="center"/>
        <w:rPr>
          <w:b/>
          <w:bCs/>
        </w:rPr>
      </w:pPr>
    </w:p>
    <w:p w:rsidR="008873C5" w:rsidRPr="002F1367" w:rsidRDefault="008873C5" w:rsidP="009405B9">
      <w:pPr>
        <w:ind w:firstLine="708"/>
        <w:jc w:val="both"/>
      </w:pPr>
      <w:r w:rsidRPr="002F1367">
        <w:t>В соответствии с «Методическими рекомендациями по составу и форме представления  сведений о соблюдении Кодекса корпоративного поведения в годовых отчетах акционерных обществ», утв.  Распоряжением  ФКЦБ от 30 апреля 2003 г. № 03-</w:t>
      </w:r>
      <w:r w:rsidRPr="002F1367">
        <w:lastRenderedPageBreak/>
        <w:t>849/</w:t>
      </w:r>
      <w:proofErr w:type="spellStart"/>
      <w:proofErr w:type="gramStart"/>
      <w:r w:rsidRPr="002F1367">
        <w:t>р</w:t>
      </w:r>
      <w:proofErr w:type="spellEnd"/>
      <w:proofErr w:type="gramEnd"/>
      <w:r w:rsidRPr="002F1367">
        <w:t>, сведения о соблюдении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 » Кодекса корпоративного поведения представлены в виде таблицы: </w:t>
      </w:r>
    </w:p>
    <w:p w:rsidR="008873C5" w:rsidRPr="002F1367" w:rsidRDefault="008873C5" w:rsidP="009405B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4500"/>
        <w:gridCol w:w="1980"/>
        <w:gridCol w:w="2367"/>
      </w:tblGrid>
      <w:tr w:rsidR="008873C5" w:rsidRPr="002F1367" w:rsidTr="0078576C">
        <w:trPr>
          <w:tblHeader/>
        </w:trPr>
        <w:tc>
          <w:tcPr>
            <w:tcW w:w="468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t>№</w:t>
            </w:r>
          </w:p>
        </w:tc>
        <w:tc>
          <w:tcPr>
            <w:tcW w:w="4500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t>По</w:t>
            </w:r>
            <w:r w:rsidRPr="002F1367">
              <w:rPr>
                <w:b/>
                <w:bCs/>
              </w:rPr>
              <w:softHyphen/>
              <w:t>ло</w:t>
            </w:r>
            <w:r w:rsidRPr="002F1367">
              <w:rPr>
                <w:b/>
                <w:bCs/>
              </w:rPr>
              <w:softHyphen/>
              <w:t>же</w:t>
            </w:r>
            <w:r w:rsidRPr="002F1367">
              <w:rPr>
                <w:b/>
                <w:bCs/>
              </w:rPr>
              <w:softHyphen/>
              <w:t>ние Ко</w:t>
            </w:r>
            <w:r w:rsidRPr="002F1367">
              <w:rPr>
                <w:b/>
                <w:bCs/>
              </w:rPr>
              <w:softHyphen/>
              <w:t>дек</w:t>
            </w:r>
            <w:r w:rsidRPr="002F1367">
              <w:rPr>
                <w:b/>
                <w:bCs/>
              </w:rPr>
              <w:softHyphen/>
              <w:t>са</w:t>
            </w:r>
            <w:r w:rsidRPr="002F1367">
              <w:rPr>
                <w:b/>
                <w:bCs/>
              </w:rPr>
              <w:br/>
              <w:t>кор</w:t>
            </w:r>
            <w:r w:rsidRPr="002F1367">
              <w:rPr>
                <w:b/>
                <w:bCs/>
              </w:rPr>
              <w:softHyphen/>
              <w:t>по</w:t>
            </w:r>
            <w:r w:rsidRPr="002F1367">
              <w:rPr>
                <w:b/>
                <w:bCs/>
              </w:rPr>
              <w:softHyphen/>
              <w:t>ра</w:t>
            </w:r>
            <w:r w:rsidRPr="002F1367">
              <w:rPr>
                <w:b/>
                <w:bCs/>
              </w:rPr>
              <w:softHyphen/>
              <w:t>тив</w:t>
            </w:r>
            <w:r w:rsidRPr="002F1367">
              <w:rPr>
                <w:b/>
                <w:bCs/>
              </w:rPr>
              <w:softHyphen/>
              <w:t>но</w:t>
            </w:r>
            <w:r w:rsidRPr="002F1367">
              <w:rPr>
                <w:b/>
                <w:bCs/>
              </w:rPr>
              <w:softHyphen/>
              <w:t>го по</w:t>
            </w:r>
            <w:r w:rsidRPr="002F1367">
              <w:rPr>
                <w:b/>
                <w:bCs/>
              </w:rPr>
              <w:softHyphen/>
              <w:t>ве</w:t>
            </w:r>
            <w:r w:rsidRPr="002F1367">
              <w:rPr>
                <w:b/>
                <w:bCs/>
              </w:rPr>
              <w:softHyphen/>
              <w:t>де</w:t>
            </w:r>
            <w:r w:rsidRPr="002F1367">
              <w:rPr>
                <w:b/>
                <w:bCs/>
              </w:rPr>
              <w:softHyphen/>
              <w:t>ния</w:t>
            </w:r>
          </w:p>
        </w:tc>
        <w:tc>
          <w:tcPr>
            <w:tcW w:w="1980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t>Со</w:t>
            </w:r>
            <w:r w:rsidRPr="002F1367">
              <w:rPr>
                <w:b/>
                <w:bCs/>
              </w:rPr>
              <w:softHyphen/>
              <w:t>блю</w:t>
            </w:r>
            <w:r w:rsidRPr="002F1367">
              <w:rPr>
                <w:b/>
                <w:bCs/>
              </w:rPr>
              <w:softHyphen/>
              <w:t>да</w:t>
            </w:r>
            <w:r w:rsidRPr="002F1367">
              <w:rPr>
                <w:b/>
                <w:bCs/>
              </w:rPr>
              <w:softHyphen/>
              <w:t>ет</w:t>
            </w:r>
            <w:r w:rsidRPr="002F1367">
              <w:rPr>
                <w:b/>
                <w:bCs/>
              </w:rPr>
              <w:softHyphen/>
              <w:t>ся или</w:t>
            </w:r>
            <w:r w:rsidRPr="002F1367">
              <w:rPr>
                <w:b/>
                <w:bCs/>
              </w:rPr>
              <w:br/>
              <w:t>не со</w:t>
            </w:r>
            <w:r w:rsidRPr="002F1367">
              <w:rPr>
                <w:b/>
                <w:bCs/>
              </w:rPr>
              <w:softHyphen/>
              <w:t>блю</w:t>
            </w:r>
            <w:r w:rsidRPr="002F1367">
              <w:rPr>
                <w:b/>
                <w:bCs/>
              </w:rPr>
              <w:softHyphen/>
              <w:t>да</w:t>
            </w:r>
            <w:r w:rsidRPr="002F1367">
              <w:rPr>
                <w:b/>
                <w:bCs/>
              </w:rPr>
              <w:softHyphen/>
              <w:t>ет</w:t>
            </w:r>
            <w:r w:rsidRPr="002F1367">
              <w:rPr>
                <w:b/>
                <w:bCs/>
              </w:rPr>
              <w:softHyphen/>
              <w:t>ся</w:t>
            </w:r>
          </w:p>
        </w:tc>
        <w:tc>
          <w:tcPr>
            <w:tcW w:w="2367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t>При</w:t>
            </w:r>
            <w:r w:rsidRPr="002F1367">
              <w:rPr>
                <w:b/>
                <w:bCs/>
              </w:rPr>
              <w:softHyphen/>
              <w:t>ме</w:t>
            </w:r>
            <w:r w:rsidRPr="002F1367">
              <w:rPr>
                <w:b/>
                <w:bCs/>
              </w:rPr>
              <w:softHyphen/>
              <w:t>ча</w:t>
            </w:r>
            <w:r w:rsidRPr="002F1367">
              <w:rPr>
                <w:b/>
                <w:bCs/>
              </w:rPr>
              <w:softHyphen/>
              <w:t>ние</w:t>
            </w:r>
          </w:p>
        </w:tc>
      </w:tr>
      <w:tr w:rsidR="008873C5" w:rsidRPr="002F1367" w:rsidTr="0078576C">
        <w:trPr>
          <w:cantSplit/>
        </w:trPr>
        <w:tc>
          <w:tcPr>
            <w:tcW w:w="9315" w:type="dxa"/>
            <w:gridSpan w:val="4"/>
          </w:tcPr>
          <w:p w:rsidR="008873C5" w:rsidRPr="002F1367" w:rsidRDefault="008873C5" w:rsidP="0078576C">
            <w:pPr>
              <w:jc w:val="center"/>
              <w:rPr>
                <w:b/>
                <w:bCs/>
              </w:rPr>
            </w:pPr>
            <w:r w:rsidRPr="002F1367">
              <w:rPr>
                <w:b/>
                <w:bCs/>
              </w:rPr>
              <w:t>Общее собрание акционеров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Извещение акционеров о проведении общего собрания акционеров не менее чем за 30 дней до даты его проведения независимо от вопросов, включенных в его повестку дня, если законодательством не предусмотрен больший срок</w:t>
            </w: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</w:tc>
        <w:tc>
          <w:tcPr>
            <w:tcW w:w="2367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ФЗ предусмотрен 20-дневный срок. При наличии в повестке вопросов, требующих уведомления за больший срок, такой срок соблюдается  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2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у акционеров возможности знакомиться со списком лиц, имеющих право на участие в общем собрании акционеров, начиная со дня сообщения о проведении общего собрания акционеров и до закрытия очного общего собрания акционеров, а в случае заочного общего собрания акционеров – до даты окончания приема бюллетеней для голосования</w:t>
            </w: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соблюдается</w:t>
            </w:r>
          </w:p>
        </w:tc>
        <w:tc>
          <w:tcPr>
            <w:tcW w:w="2367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2F1367">
              <w:rPr>
                <w:sz w:val="20"/>
              </w:rPr>
              <w:t>Лица, включенные в список и обладающие не менее чем 1 % голосов по их письменному заявлению в течение 3-х дней (п.2.9 Положения об ОСА, утвержденного 19.06.2003 г. Пр. № 11)</w:t>
            </w:r>
            <w:proofErr w:type="gramEnd"/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3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у акционеров возможности знакомиться с информацией (материалами), подлежащей предоставлению при подготовке к проведению общего собрания акционеров, посредством электронных сре</w:t>
            </w:r>
            <w:proofErr w:type="gramStart"/>
            <w:r w:rsidRPr="002F1367">
              <w:rPr>
                <w:sz w:val="20"/>
              </w:rPr>
              <w:t>дств св</w:t>
            </w:r>
            <w:proofErr w:type="gramEnd"/>
            <w:r w:rsidRPr="002F1367">
              <w:rPr>
                <w:sz w:val="20"/>
              </w:rPr>
              <w:t>язи, в том числе посредством сети Интернет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4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2F1367">
              <w:rPr>
                <w:sz w:val="20"/>
              </w:rPr>
              <w:t>Наличие у акционера возможности внести вопрос в повестку дня общего собрания акционеров или потребовать созыва общего собрания акционеров без предоставления выписки из реестра акционеров,  если учет его прав на акции осуществляется в системе ведения реестра акционеров, а в случае, если его права на акции учитываются на счете депо, – достаточность выписки со счета депо для осуществления вышеуказанных прав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1F5DD3">
            <w:pPr>
              <w:ind w:left="57"/>
              <w:rPr>
                <w:sz w:val="20"/>
              </w:rPr>
            </w:pPr>
            <w:proofErr w:type="gramStart"/>
            <w:r w:rsidRPr="002F1367">
              <w:rPr>
                <w:sz w:val="20"/>
              </w:rPr>
              <w:t xml:space="preserve">Акционеры, являющиеся в совокупности владельцами 2% акций в срок не позднее 60 дней после окончания финансового года (п. </w:t>
            </w:r>
            <w:r w:rsidR="001F5DD3">
              <w:rPr>
                <w:sz w:val="20"/>
              </w:rPr>
              <w:t>11</w:t>
            </w:r>
            <w:r w:rsidRPr="002F1367">
              <w:rPr>
                <w:sz w:val="20"/>
              </w:rPr>
              <w:t>.1 Устава, п. 4.1 Положения об ОСА, утвержденного 19.06.2003 г. Пр. № 11)</w:t>
            </w:r>
            <w:proofErr w:type="gramEnd"/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5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или внутренних документах акционерного общества требования об обязательном присутствии на общем собрании акционеров генерального директора, членов правления, членов совета директоров, членов ревизионной комисс</w:t>
            </w:r>
            <w:proofErr w:type="gramStart"/>
            <w:r w:rsidRPr="002F1367">
              <w:rPr>
                <w:sz w:val="20"/>
              </w:rPr>
              <w:t>ии и ау</w:t>
            </w:r>
            <w:proofErr w:type="gramEnd"/>
            <w:r w:rsidRPr="002F1367">
              <w:rPr>
                <w:sz w:val="20"/>
              </w:rPr>
              <w:t>дитора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6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Обязательное присутствие кандидатов при рассмотрении на общем собрании акционеров вопросов об избрании членов совета директоров, генерального директора, членов правления, членов ревизионной комиссии, а также вопроса об утвержден</w:t>
            </w:r>
            <w:proofErr w:type="gramStart"/>
            <w:r w:rsidRPr="002F1367">
              <w:rPr>
                <w:sz w:val="20"/>
              </w:rPr>
              <w:t>ии ау</w:t>
            </w:r>
            <w:proofErr w:type="gramEnd"/>
            <w:r w:rsidRPr="002F1367">
              <w:rPr>
                <w:sz w:val="20"/>
              </w:rPr>
              <w:t xml:space="preserve">дитора акционерного общества 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7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2F1367">
              <w:rPr>
                <w:sz w:val="20"/>
              </w:rPr>
              <w:t>общества процедуры регистрации участников общего собрания акционеров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 xml:space="preserve">соблюдается 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 xml:space="preserve">Раздел 10 Положения </w:t>
            </w:r>
            <w:proofErr w:type="gramStart"/>
            <w:r w:rsidRPr="002F1367">
              <w:rPr>
                <w:sz w:val="20"/>
              </w:rPr>
              <w:t>об</w:t>
            </w:r>
            <w:proofErr w:type="gramEnd"/>
            <w:r w:rsidRPr="002F1367">
              <w:rPr>
                <w:sz w:val="20"/>
              </w:rPr>
              <w:t xml:space="preserve"> </w:t>
            </w:r>
            <w:proofErr w:type="gramStart"/>
            <w:r w:rsidRPr="002F1367">
              <w:rPr>
                <w:sz w:val="20"/>
              </w:rPr>
              <w:t>ОСА</w:t>
            </w:r>
            <w:proofErr w:type="gramEnd"/>
            <w:r w:rsidRPr="002F1367">
              <w:rPr>
                <w:sz w:val="20"/>
              </w:rPr>
              <w:t>, утв. 19.06.2003 г. Пр. № 11.</w:t>
            </w:r>
          </w:p>
        </w:tc>
      </w:tr>
      <w:tr w:rsidR="008873C5" w:rsidRPr="002F1367" w:rsidTr="0078576C">
        <w:trPr>
          <w:cantSplit/>
        </w:trPr>
        <w:tc>
          <w:tcPr>
            <w:tcW w:w="9315" w:type="dxa"/>
            <w:gridSpan w:val="4"/>
          </w:tcPr>
          <w:p w:rsidR="008873C5" w:rsidRPr="002F1367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2F1367">
              <w:rPr>
                <w:b/>
                <w:bCs/>
              </w:rPr>
              <w:t>Совет директоров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8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Наличие в уставе акционерного общества </w:t>
            </w:r>
            <w:r w:rsidRPr="002F1367">
              <w:rPr>
                <w:sz w:val="20"/>
              </w:rPr>
              <w:lastRenderedPageBreak/>
              <w:t>полномочия совета директоров по ежегодному утверждению финансово-хозяйственного плана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9027E0" w:rsidP="0078576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Не </w:t>
            </w:r>
            <w:r w:rsidR="008873C5" w:rsidRPr="002F1367">
              <w:rPr>
                <w:sz w:val="20"/>
              </w:rPr>
              <w:t>соблюдается</w:t>
            </w:r>
          </w:p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lastRenderedPageBreak/>
              <w:t xml:space="preserve">Пункт 10.8 </w:t>
            </w:r>
            <w:proofErr w:type="spellStart"/>
            <w:proofErr w:type="gramStart"/>
            <w:r w:rsidRPr="002F1367">
              <w:rPr>
                <w:sz w:val="20"/>
              </w:rPr>
              <w:t>п</w:t>
            </w:r>
            <w:proofErr w:type="spellEnd"/>
            <w:proofErr w:type="gramEnd"/>
            <w:r w:rsidRPr="002F1367">
              <w:rPr>
                <w:sz w:val="20"/>
              </w:rPr>
              <w:t>/</w:t>
            </w:r>
            <w:proofErr w:type="spellStart"/>
            <w:r w:rsidRPr="002F1367">
              <w:rPr>
                <w:sz w:val="20"/>
              </w:rPr>
              <w:t>п</w:t>
            </w:r>
            <w:proofErr w:type="spellEnd"/>
            <w:r w:rsidRPr="002F1367">
              <w:rPr>
                <w:sz w:val="20"/>
              </w:rPr>
              <w:t xml:space="preserve"> 22 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lastRenderedPageBreak/>
              <w:t>9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Наличие утвержденной советом директоров процедуры управления рисками в акционерном обществе 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10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акционерного общества права совета директоров принять решение о приостановлении полномочий генерального директора, назначаемого общим собранием акционеров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 xml:space="preserve">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9027E0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Уставом </w:t>
            </w:r>
            <w:r w:rsidR="009027E0">
              <w:rPr>
                <w:sz w:val="20"/>
              </w:rPr>
              <w:t xml:space="preserve">п.13,5 </w:t>
            </w:r>
            <w:r w:rsidRPr="002F1367">
              <w:rPr>
                <w:sz w:val="20"/>
              </w:rPr>
              <w:t xml:space="preserve">образование и </w:t>
            </w:r>
            <w:proofErr w:type="spellStart"/>
            <w:r w:rsidRPr="002F1367">
              <w:rPr>
                <w:sz w:val="20"/>
              </w:rPr>
              <w:t>прекр</w:t>
            </w:r>
            <w:proofErr w:type="gramStart"/>
            <w:r w:rsidRPr="002F1367">
              <w:rPr>
                <w:sz w:val="20"/>
              </w:rPr>
              <w:t>а</w:t>
            </w:r>
            <w:proofErr w:type="spellEnd"/>
            <w:r w:rsidRPr="002F1367">
              <w:rPr>
                <w:sz w:val="20"/>
              </w:rPr>
              <w:t>-</w:t>
            </w:r>
            <w:proofErr w:type="gramEnd"/>
            <w:r w:rsidRPr="002F1367">
              <w:rPr>
                <w:sz w:val="20"/>
              </w:rPr>
              <w:t xml:space="preserve"> </w:t>
            </w:r>
            <w:proofErr w:type="spellStart"/>
            <w:r w:rsidRPr="002F1367">
              <w:rPr>
                <w:sz w:val="20"/>
              </w:rPr>
              <w:t>щение</w:t>
            </w:r>
            <w:proofErr w:type="spellEnd"/>
            <w:r w:rsidRPr="002F1367">
              <w:rPr>
                <w:sz w:val="20"/>
              </w:rPr>
              <w:t xml:space="preserve">  полномочий    исполнительных </w:t>
            </w:r>
            <w:proofErr w:type="spellStart"/>
            <w:r w:rsidRPr="002F1367">
              <w:rPr>
                <w:sz w:val="20"/>
              </w:rPr>
              <w:t>орга</w:t>
            </w:r>
            <w:proofErr w:type="spellEnd"/>
            <w:r w:rsidRPr="002F1367">
              <w:rPr>
                <w:sz w:val="20"/>
              </w:rPr>
              <w:t>- нов отнесено к компетенции Совета директоров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11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акционерного общества права совета директоров устанавливать требования к квалификации и размеру вознаграждения генерального директора, членов правления, руководителей основных структурных подразделений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12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акционерного общества права совета директоров утверждать условия договоров с генеральным директором и членами правления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  <w:r w:rsidRPr="002F1367">
              <w:rPr>
                <w:sz w:val="20"/>
              </w:rPr>
              <w:t>соблюдается</w:t>
            </w: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Пункты 1</w:t>
            </w:r>
            <w:r w:rsidR="009027E0">
              <w:rPr>
                <w:sz w:val="20"/>
              </w:rPr>
              <w:t>3</w:t>
            </w:r>
            <w:r w:rsidRPr="002F1367">
              <w:rPr>
                <w:sz w:val="20"/>
              </w:rPr>
              <w:t>.</w:t>
            </w:r>
            <w:r w:rsidR="009027E0">
              <w:rPr>
                <w:sz w:val="20"/>
              </w:rPr>
              <w:t>2</w:t>
            </w:r>
            <w:r w:rsidRPr="002F1367">
              <w:rPr>
                <w:sz w:val="20"/>
              </w:rPr>
              <w:t xml:space="preserve"> Устава 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13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или внутренних документах акционерного общества требования о том, что при утверждении условий договоров с генеральным директором (управляющей организацией, управляющим) и членами правления голоса членов совета директоров, являющихся генеральным директором и членами правления, при подсчете голосов не учитываются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В уставе и внутренних документах такие положения отсутствуют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составе совета директоров акционерного общества не менее 3 независимых директоров, отвечающих требованиям Кодекса корпоративного поведения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Отсутствие в составе совета директоров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совета директоров акционерного общества 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акционерного общества требования об избрании совета директоров кумулятивным голосованием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  <w:r w:rsidRPr="004D00F2">
              <w:rPr>
                <w:sz w:val="20"/>
              </w:rPr>
              <w:t xml:space="preserve"> соблюдается 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</w:t>
            </w:r>
            <w:r w:rsidRPr="004D00F2">
              <w:rPr>
                <w:sz w:val="20"/>
              </w:rPr>
              <w:lastRenderedPageBreak/>
              <w:t xml:space="preserve">акционерного </w:t>
            </w:r>
            <w:proofErr w:type="gramStart"/>
            <w:r w:rsidRPr="004D00F2">
              <w:rPr>
                <w:sz w:val="20"/>
              </w:rPr>
              <w:t>общества обязанности членов совета директоров</w:t>
            </w:r>
            <w:proofErr w:type="gramEnd"/>
            <w:r w:rsidRPr="004D00F2">
              <w:rPr>
                <w:sz w:val="20"/>
              </w:rPr>
              <w:t xml:space="preserve"> воздерживаться от действий, которые приведут или потенциально способны привести к возникновению конфликта между их интересами и интересами акционерного общества, а в случае возникновения такого конфликта – обязанности раскрывать совету директоров информацию об этом конфликте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 xml:space="preserve">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 xml:space="preserve">Положения о Совете </w:t>
            </w:r>
            <w:r w:rsidRPr="004D00F2">
              <w:rPr>
                <w:sz w:val="20"/>
              </w:rPr>
              <w:lastRenderedPageBreak/>
              <w:t xml:space="preserve">директоров. 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19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обязанности членов совета директоров</w:t>
            </w:r>
            <w:proofErr w:type="gramEnd"/>
            <w:r w:rsidRPr="004D00F2">
              <w:rPr>
                <w:sz w:val="20"/>
              </w:rPr>
              <w:t xml:space="preserve"> письменно уведомлять совет директоров о намерении совершить сделки с ценными бумагами акционерного общества, членами совета директоров     которого они являются, или его дочерних (зависимых) обществ, а также раскрывать информацию о совершенных ими сделках с такими ценными бумагами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требования о проведении заседаний совета директоров не реже одного раза в шесть недель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9027E0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Проведение заседаний совета директоров акционерного общества в течение года, за который составляется годовой отчет акционерного общества, с периодичностью не реже одного раза в шесть недель</w:t>
            </w:r>
          </w:p>
        </w:tc>
        <w:tc>
          <w:tcPr>
            <w:tcW w:w="1980" w:type="dxa"/>
            <w:vAlign w:val="bottom"/>
          </w:tcPr>
          <w:p w:rsidR="008873C5" w:rsidRPr="004D00F2" w:rsidRDefault="009027E0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порядка проведения заседаний совета директоров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положения о необходимости одобрения советом директоров сделок акционерного общества на сумму 10 и более процентов стоимости активов общества, за исключением сделок, совершаемых в процессе обычной хозяйственной деятельности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 xml:space="preserve">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>Уставом  п.12.1.12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права членов совета директоров</w:t>
            </w:r>
            <w:proofErr w:type="gramEnd"/>
            <w:r w:rsidRPr="004D00F2">
              <w:rPr>
                <w:sz w:val="20"/>
              </w:rPr>
              <w:t xml:space="preserve"> на получение от исполнительных органов и руководителей основных структурных подразделений акционерного общества информации, необходимой для осуществления своих функций, а также ответственности за </w:t>
            </w:r>
            <w:proofErr w:type="spellStart"/>
            <w:r w:rsidRPr="004D00F2">
              <w:rPr>
                <w:sz w:val="20"/>
              </w:rPr>
              <w:t>непредоставление</w:t>
            </w:r>
            <w:proofErr w:type="spellEnd"/>
            <w:r w:rsidRPr="004D00F2">
              <w:rPr>
                <w:sz w:val="20"/>
              </w:rPr>
              <w:t xml:space="preserve"> такой информации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Наличие комитета совета директоров по стратегическому планированию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комитета совета директоров (комитета по аудиту), который рекомендует совету директоров аудитора акционерного общества и взаимодействует с ним и ревизионной комиссией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составе комитета по аудиту только независимых и неисполнительных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Осуществление руководства комитетом по аудиту независимым директором 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29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права доступа всех членов комитета</w:t>
            </w:r>
            <w:proofErr w:type="gramEnd"/>
            <w:r w:rsidRPr="004D00F2">
              <w:rPr>
                <w:sz w:val="20"/>
              </w:rPr>
              <w:t xml:space="preserve"> по аудиту к любым документам и информации акционерного общества при условии неразглашения ими конфиденциальной информации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Создание комитета совета директоров (комитета по кадрам и вознаграждениям), функцией которого является определение критериев подбора кандидатов в члены совета директоров и выработка политики акционерного общества в области вознаграждения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Осуществление руководства комитетом по кадрам и вознаграждениям независимым директором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комитета по кадрам и вознаграждениям должностных лиц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Создание комитета совета директоров по рискам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Создание комитета совета директоров по урегулированию корпоративных конфликтов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комитета по урегулированию корпоративных конфликтов должностных лиц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Осуществление руководства комитетом по урегулированию корпоративных конфликтов независимым директором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утвержденных советом директоров внутренних документов акционерного общества, предусматривающих порядок формирования и работы комитетов совета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 уставе акционерного </w:t>
            </w:r>
            <w:proofErr w:type="gramStart"/>
            <w:r w:rsidRPr="004D00F2">
              <w:rPr>
                <w:sz w:val="20"/>
              </w:rPr>
              <w:t>общества порядка определения кворума совета</w:t>
            </w:r>
            <w:proofErr w:type="gramEnd"/>
            <w:r w:rsidRPr="004D00F2">
              <w:rPr>
                <w:sz w:val="20"/>
              </w:rPr>
              <w:t xml:space="preserve"> директоров, позволяющего обеспечивать обязательное участие независимых директоров в заседаниях совета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Исполнительные органы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коллегиального исполнительного органа (правления)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положения о необходимости одобрения правлением сделок с недвижимостью, получения акционерным обществом кредитов, если указанные сделки не относятся к крупным сделкам и их совершение не относится к обычной хозяйственной деятельности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процедуры согласования операций, которые выходят за рамки финансово-хозяйственного плана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Отсутствие в составе исполнительных органов </w:t>
            </w:r>
            <w:r w:rsidRPr="004D00F2">
              <w:rPr>
                <w:sz w:val="20"/>
              </w:rPr>
              <w:lastRenderedPageBreak/>
              <w:t>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43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Отсутствие в составе исполнительных органов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бумаг.</w:t>
            </w:r>
            <w:proofErr w:type="gramEnd"/>
            <w:r w:rsidRPr="004D00F2">
              <w:rPr>
                <w:sz w:val="20"/>
              </w:rPr>
              <w:t xml:space="preserve"> Если функции единоличного исполнительного органа выполняются управляющей организацией или управляющим – соответствие генерального директора и членов правления управляющей </w:t>
            </w:r>
            <w:proofErr w:type="gramStart"/>
            <w:r w:rsidRPr="004D00F2">
              <w:rPr>
                <w:sz w:val="20"/>
              </w:rPr>
              <w:t>организации</w:t>
            </w:r>
            <w:proofErr w:type="gramEnd"/>
            <w:r w:rsidRPr="004D00F2">
              <w:rPr>
                <w:sz w:val="20"/>
              </w:rPr>
              <w:t xml:space="preserve"> либо управляющего требованиям, предъявляемым к генеральному директору и членам правления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запрета управляющей организации (управляющему) осуществлять аналогичные функции в конкурирующем обществе, а также находиться в каких-либо иных имущественных отношениях с акционерным обществом, помимо оказания услуг управляющей организации (управляющего)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Договор с управляющей компанией не заключался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обязанности исполнительных органов воздерживаться от действий, которые приведут или потенциально способны привести к возникновению конфликта между их интересами и интересами акционерного общества, а в случае возникновения такого конфликта – обязанности информировать об этом совет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критериев отбора управляющей организации (управляющего)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Представление исполнительными органами акционерного общества ежемесячных отчетов о своей работе совету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Установление в договорах, заключаемых акционерным обществом с генеральным директором (управляющей организацией, управляющим) и членами правления, ответственности за нарушение положений об использовании конфиденциальной и служебной информации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Секретарь общества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 акционерном обществе специального должностного лица (секретаря общества), задачей которого является обеспечение соблюдения органами и должностными лицами </w:t>
            </w:r>
            <w:r w:rsidRPr="004D00F2">
              <w:rPr>
                <w:sz w:val="20"/>
              </w:rPr>
              <w:lastRenderedPageBreak/>
              <w:t>акционерного общества процедурных требований, гарантирующих реализацию прав и законных интересов акционеров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50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порядка назначения (избрания) секретаря общества и обязанностей секретаря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 уставе акционерного общества требований к кандидатуре секретаря общества 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Существенные корпоративные действия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требования об одобрении крупной сделки до ее совершения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>Уставом п.12.15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Обязательное привлечение независимого оценщика для оценки рыночной стоимости имущества, являющегося предметом крупной сделки</w:t>
            </w:r>
          </w:p>
        </w:tc>
        <w:tc>
          <w:tcPr>
            <w:tcW w:w="1980" w:type="dxa"/>
            <w:vAlign w:val="bottom"/>
          </w:tcPr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Наличие в уставе акционерного общества запрета на принятие при приобретении крупных пакетов акций акционерного общества (поглощении) каких-либо действий, направленных на защиту интересов исполнительных органов (членов этих органов) и членов совета директоров акционерного общества, а также ухудшающих положение акционеров по сравнению с существующим (в частности, запрета на принятие советом директоров до окончания предполагаемого срока приобретения акций решения о выпуске дополнительных акций</w:t>
            </w:r>
            <w:proofErr w:type="gramEnd"/>
            <w:r w:rsidRPr="004D00F2">
              <w:rPr>
                <w:sz w:val="20"/>
              </w:rPr>
              <w:t>, о выпуске ценных бумаг, конвертируемых в акции, или ценных бумаг, предоставляющих право приобретения акций общества, даже если право принятия такого решения предоставлено ему уставом)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изменений их рыночной стоимости в результате поглощения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56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(эмиссионные ценные бумаги, конвертируемые в обыкновенные акции) при поглощении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57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 реорганизации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Раскрытие информации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58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утвержденного советом директоров внутреннего документа, определяющего правила и подходы акционерного общества к раскрытию информации (Положения об информационной политике)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59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требования о раскрытии информации о целях размещения акций, о лицах, которые собираются приобрести размещаемые акции, в том числе крупный пакет акций, а также о том, будут ли высшие должностные лица акционерного общества участвовать в приобретении размещаемых акций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</w:t>
            </w:r>
            <w:proofErr w:type="spellStart"/>
            <w:r w:rsidRPr="004D00F2">
              <w:rPr>
                <w:sz w:val="20"/>
              </w:rPr>
              <w:t>акционерно</w:t>
            </w:r>
            <w:proofErr w:type="spellEnd"/>
            <w:r w:rsidRPr="004D00F2">
              <w:rPr>
                <w:sz w:val="20"/>
              </w:rPr>
              <w:t>-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го общества перечня информации, документов и материалов, которые должны предоставляться акционерам для решения вопросов, выносимых на общее собрание акционеров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DF15EF" w:rsidP="0078576C">
            <w:pPr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Уставом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у акционерного общества </w:t>
            </w:r>
            <w:proofErr w:type="spellStart"/>
            <w:r w:rsidRPr="004D00F2">
              <w:rPr>
                <w:sz w:val="20"/>
              </w:rPr>
              <w:t>веб-сайта</w:t>
            </w:r>
            <w:proofErr w:type="spellEnd"/>
            <w:r w:rsidRPr="004D00F2">
              <w:rPr>
                <w:sz w:val="20"/>
              </w:rPr>
              <w:t xml:space="preserve"> в сети Интернет и регулярное раскрытие информации об акционерном обществе на этом </w:t>
            </w:r>
            <w:proofErr w:type="spellStart"/>
            <w:r w:rsidRPr="004D00F2">
              <w:rPr>
                <w:sz w:val="20"/>
              </w:rPr>
              <w:t>веб-сайте</w:t>
            </w:r>
            <w:proofErr w:type="spell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18"/>
              </w:rPr>
            </w:pPr>
            <w:r w:rsidRPr="004D00F2">
              <w:rPr>
                <w:sz w:val="18"/>
              </w:rPr>
              <w:t>62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proofErr w:type="gramStart"/>
            <w:r w:rsidRPr="004D00F2">
              <w:rPr>
                <w:sz w:val="18"/>
              </w:rPr>
              <w:t>Наличие во внутренних документах акционерного общества требования о раскрытии информации о сделках акционерного общества с лицами, относящимися в соответствии с уставом к высшим должностным лицам акционерного общества, а также о сделках акционерного общества с организациями, в которых высшим должностным лицам акционерного общества прямо или косвенно принадлежит 20 и более процентов уставного капитала акционерного общества или на которые такие лица могут</w:t>
            </w:r>
            <w:proofErr w:type="gramEnd"/>
            <w:r w:rsidRPr="004D00F2">
              <w:rPr>
                <w:sz w:val="18"/>
              </w:rPr>
              <w:t xml:space="preserve"> иным образом оказать существенное влияние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r w:rsidRPr="004D00F2">
              <w:rPr>
                <w:sz w:val="18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18"/>
              </w:rPr>
            </w:pPr>
            <w:r w:rsidRPr="004D00F2">
              <w:rPr>
                <w:sz w:val="18"/>
              </w:rPr>
              <w:t>63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r w:rsidRPr="004D00F2">
              <w:rPr>
                <w:sz w:val="18"/>
              </w:rPr>
              <w:t>Наличие во внутренних документах акционерного общества требования о раскрытии информации обо всех сделках, которые могут оказать влияние на рыночную стоимость акций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r w:rsidRPr="004D00F2">
              <w:rPr>
                <w:sz w:val="18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Наличие утвержденного советом директоров внутреннего документа по использованию существенной информации о деятельности акционерного общества, акциях и других ценных бумагах общества и сделках с ними, которая не является общедоступной и раскрытие которой может оказать существенное влияние на рыночную стоимость акций и других ценных бумаг акционерного общества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667E94" w:rsidRDefault="008873C5" w:rsidP="0078576C">
            <w:pPr>
              <w:ind w:left="57"/>
              <w:jc w:val="center"/>
              <w:rPr>
                <w:b/>
                <w:bCs/>
              </w:rPr>
            </w:pPr>
            <w:proofErr w:type="gramStart"/>
            <w:r w:rsidRPr="004D00F2">
              <w:rPr>
                <w:b/>
                <w:bCs/>
              </w:rPr>
              <w:t>Контроль за</w:t>
            </w:r>
            <w:proofErr w:type="gramEnd"/>
            <w:r w:rsidRPr="004D00F2">
              <w:rPr>
                <w:b/>
                <w:bCs/>
              </w:rPr>
              <w:t xml:space="preserve"> финансово-хозяйственной деятельностью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утвержденных советом директоров процедур внутреннего </w:t>
            </w:r>
            <w:proofErr w:type="gramStart"/>
            <w:r w:rsidRPr="004D00F2">
              <w:rPr>
                <w:sz w:val="20"/>
              </w:rPr>
              <w:t>контроля за</w:t>
            </w:r>
            <w:proofErr w:type="gramEnd"/>
            <w:r w:rsidRPr="004D00F2">
              <w:rPr>
                <w:sz w:val="20"/>
              </w:rPr>
              <w:t xml:space="preserve"> финансово-хозяйственной деятельностью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специального подразделения акционерного общества, обеспечивающего соблюдение процедур внутреннего контроля (контрольно-ревизионной службы)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требования об определении структуры и состава контрольно-ревизионной службы акционерного общества советом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 Положение о ревизионной комиссии  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 xml:space="preserve">Отсутствие в составе контрольно-ревизионной службы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</w:t>
            </w:r>
            <w:r w:rsidRPr="004D00F2">
              <w:rPr>
                <w:sz w:val="20"/>
              </w:rPr>
              <w:lastRenderedPageBreak/>
              <w:t>государственной</w:t>
            </w:r>
            <w:r w:rsidRPr="004D00F2">
              <w:rPr>
                <w:sz w:val="20"/>
              </w:rPr>
              <w:br/>
              <w:t>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69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контрольно-ревизионной службы лиц, входящих в состав исполнительных органов акционерного общества, а также лиц, являющихся участниками, генеральным директором (управляющим), членами органов управления или работниками юридического лица, конкурирующего с акционерным обществом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срока представления в контрольно-ревизионную службу документов и материалов для оценки проведенной финансово-хозяйственной операции, а также ответственности должностных лиц и работников акционерного общества за их непредставление в указанный срок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71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обязанности контрольно-ревизионной службы сообщать о выявленных нарушениях комитету по аудиту, а в случае его отсутствия – совету директоров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  <w:r w:rsidRPr="004D00F2">
              <w:rPr>
                <w:sz w:val="20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 Положения о ревизионной комиссии, </w:t>
            </w: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акционерного общества требования о предварительной оценке контрольно-ревизионной службой целесообразности совершения операций, не предусмотренных финансово-хозяйственным планом акционерного общества (нестандартных операций)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порядка согласования нестандартной операции с советом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утвержденного советом директоров внутреннего документа, определяющего порядок проведения проверок финансово-хозяйственной деятельности акционерного общества ревизионной комиссией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Осуществление комитетом по аудиту оценки аудиторского заключения до представления его акционерам на общем собрании акционеров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Дивиденды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утвержденного советом директоров внутреннего документа, которым руководствуется совет директоров при принятии рекомендаций о размере дивидендов (Положения о дивидендной политике)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 Положении о дивидендной политике порядка определения минимальной доли чистой прибыли акционерного общества, направляемой на выплату дивидендов, и условий, при которых </w:t>
            </w:r>
            <w:r w:rsidRPr="004D00F2">
              <w:rPr>
                <w:sz w:val="20"/>
              </w:rPr>
              <w:lastRenderedPageBreak/>
              <w:t>не выплачиваются или не полностью выплачиваются дивиденды по привилегированным акциям, размер дивидендов по которым определен в уставе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78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Опубликование сведений о дивидендной политике акционерного общества и вносимых в нее изменениях в периодическом издании, предусмотренном уставом акционерного общества для опубликования сообщений о проведении общих собраний акционеров, а также размещение указанных сведений на </w:t>
            </w:r>
            <w:proofErr w:type="spellStart"/>
            <w:r w:rsidRPr="004D00F2">
              <w:rPr>
                <w:sz w:val="20"/>
              </w:rPr>
              <w:t>веб-сайте</w:t>
            </w:r>
            <w:proofErr w:type="spellEnd"/>
            <w:r w:rsidRPr="004D00F2">
              <w:rPr>
                <w:sz w:val="20"/>
              </w:rPr>
              <w:t xml:space="preserve"> акционерного общества в сети Интернет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</w:tbl>
    <w:p w:rsidR="008873C5" w:rsidRPr="004D00F2" w:rsidRDefault="008873C5" w:rsidP="009405B9">
      <w:pPr>
        <w:pStyle w:val="a5"/>
        <w:tabs>
          <w:tab w:val="clear" w:pos="4677"/>
          <w:tab w:val="clear" w:pos="9355"/>
        </w:tabs>
        <w:rPr>
          <w:sz w:val="2"/>
          <w:szCs w:val="2"/>
        </w:rPr>
      </w:pPr>
    </w:p>
    <w:p w:rsidR="008873C5" w:rsidRPr="004D00F2" w:rsidRDefault="008873C5" w:rsidP="009405B9">
      <w:pPr>
        <w:rPr>
          <w:sz w:val="2"/>
          <w:szCs w:val="2"/>
        </w:rPr>
      </w:pPr>
    </w:p>
    <w:p w:rsidR="008873C5" w:rsidRPr="004D00F2" w:rsidRDefault="008873C5" w:rsidP="009405B9">
      <w:pPr>
        <w:jc w:val="both"/>
      </w:pP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 xml:space="preserve">Генеральный директор                                                              </w:t>
      </w: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>ОАО «</w:t>
      </w:r>
      <w:r w:rsidR="001C196E">
        <w:rPr>
          <w:bCs/>
          <w:i w:val="0"/>
          <w:sz w:val="24"/>
        </w:rPr>
        <w:t>САТП»</w:t>
      </w:r>
      <w:r w:rsidRPr="004D00F2">
        <w:rPr>
          <w:bCs/>
          <w:i w:val="0"/>
          <w:sz w:val="24"/>
        </w:rPr>
        <w:t xml:space="preserve">                                                           </w:t>
      </w:r>
      <w:r w:rsidR="001C196E">
        <w:rPr>
          <w:bCs/>
          <w:i w:val="0"/>
          <w:sz w:val="24"/>
        </w:rPr>
        <w:t xml:space="preserve">                  Леванов А.С.</w:t>
      </w: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 xml:space="preserve">Главный бухгалтер                                                                     </w:t>
      </w: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>ОАО «</w:t>
      </w:r>
      <w:r w:rsidR="001C196E">
        <w:rPr>
          <w:bCs/>
          <w:i w:val="0"/>
          <w:sz w:val="24"/>
        </w:rPr>
        <w:t>САТП</w:t>
      </w:r>
      <w:r w:rsidRPr="004D00F2">
        <w:rPr>
          <w:bCs/>
          <w:i w:val="0"/>
          <w:sz w:val="24"/>
        </w:rPr>
        <w:t xml:space="preserve">»                             </w:t>
      </w:r>
      <w:r w:rsidR="001C196E">
        <w:rPr>
          <w:bCs/>
          <w:i w:val="0"/>
          <w:sz w:val="24"/>
        </w:rPr>
        <w:t xml:space="preserve">                  </w:t>
      </w:r>
      <w:r w:rsidRPr="004D00F2">
        <w:rPr>
          <w:bCs/>
          <w:i w:val="0"/>
          <w:sz w:val="24"/>
        </w:rPr>
        <w:t xml:space="preserve">                              </w:t>
      </w:r>
      <w:proofErr w:type="spellStart"/>
      <w:r w:rsidR="001C196E">
        <w:rPr>
          <w:bCs/>
          <w:i w:val="0"/>
          <w:sz w:val="24"/>
        </w:rPr>
        <w:t>Демьяненко</w:t>
      </w:r>
      <w:proofErr w:type="spellEnd"/>
      <w:r w:rsidR="001C196E">
        <w:rPr>
          <w:bCs/>
          <w:i w:val="0"/>
          <w:sz w:val="24"/>
        </w:rPr>
        <w:t xml:space="preserve"> Г.А.</w:t>
      </w:r>
    </w:p>
    <w:p w:rsidR="008873C5" w:rsidRDefault="008873C5" w:rsidP="009405B9">
      <w:pPr>
        <w:pStyle w:val="23"/>
        <w:rPr>
          <w:bCs/>
          <w:i w:val="0"/>
          <w:sz w:val="24"/>
        </w:rPr>
      </w:pPr>
    </w:p>
    <w:sectPr w:rsidR="008873C5" w:rsidSect="0042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C24"/>
    <w:multiLevelType w:val="singleLevel"/>
    <w:tmpl w:val="386CDB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46969AC"/>
    <w:multiLevelType w:val="hybridMultilevel"/>
    <w:tmpl w:val="DAD48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62648"/>
    <w:multiLevelType w:val="hybridMultilevel"/>
    <w:tmpl w:val="B8BA4E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247A52"/>
    <w:multiLevelType w:val="multilevel"/>
    <w:tmpl w:val="C78855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C931D59"/>
    <w:multiLevelType w:val="multilevel"/>
    <w:tmpl w:val="1EECB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  <w:i w:val="0"/>
      </w:rPr>
    </w:lvl>
  </w:abstractNum>
  <w:abstractNum w:abstractNumId="5">
    <w:nsid w:val="12305E5E"/>
    <w:multiLevelType w:val="multilevel"/>
    <w:tmpl w:val="213C533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F441E8D"/>
    <w:multiLevelType w:val="hybridMultilevel"/>
    <w:tmpl w:val="988CB95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051779B"/>
    <w:multiLevelType w:val="hybridMultilevel"/>
    <w:tmpl w:val="8048B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802C6"/>
    <w:multiLevelType w:val="hybridMultilevel"/>
    <w:tmpl w:val="3F588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4A2542"/>
    <w:multiLevelType w:val="hybridMultilevel"/>
    <w:tmpl w:val="333E49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040728"/>
    <w:multiLevelType w:val="multilevel"/>
    <w:tmpl w:val="96C6B51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24BF68CD"/>
    <w:multiLevelType w:val="hybridMultilevel"/>
    <w:tmpl w:val="F4002D50"/>
    <w:lvl w:ilvl="0" w:tplc="CEE81F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97062"/>
    <w:multiLevelType w:val="hybridMultilevel"/>
    <w:tmpl w:val="82D824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C8A5E20"/>
    <w:multiLevelType w:val="hybridMultilevel"/>
    <w:tmpl w:val="9232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B25BE"/>
    <w:multiLevelType w:val="hybridMultilevel"/>
    <w:tmpl w:val="306C0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73CE9"/>
    <w:multiLevelType w:val="multilevel"/>
    <w:tmpl w:val="213C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31C17D6A"/>
    <w:multiLevelType w:val="hybridMultilevel"/>
    <w:tmpl w:val="01CE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6D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251D93"/>
    <w:multiLevelType w:val="hybridMultilevel"/>
    <w:tmpl w:val="954E7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CB2B20"/>
    <w:multiLevelType w:val="hybridMultilevel"/>
    <w:tmpl w:val="31E0D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024FB"/>
    <w:multiLevelType w:val="hybridMultilevel"/>
    <w:tmpl w:val="B26C7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8250B5"/>
    <w:multiLevelType w:val="hybridMultilevel"/>
    <w:tmpl w:val="CADC14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D92ACE"/>
    <w:multiLevelType w:val="hybridMultilevel"/>
    <w:tmpl w:val="D2B28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4056F"/>
    <w:multiLevelType w:val="hybridMultilevel"/>
    <w:tmpl w:val="5CD6E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5E8258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6F72750"/>
    <w:multiLevelType w:val="hybridMultilevel"/>
    <w:tmpl w:val="0CA2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C57819"/>
    <w:multiLevelType w:val="hybridMultilevel"/>
    <w:tmpl w:val="53BA610E"/>
    <w:lvl w:ilvl="0" w:tplc="41C45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C90FFB"/>
    <w:multiLevelType w:val="multilevel"/>
    <w:tmpl w:val="80F24A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>
    <w:nsid w:val="5B034AED"/>
    <w:multiLevelType w:val="hybridMultilevel"/>
    <w:tmpl w:val="69E28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45BC6"/>
    <w:multiLevelType w:val="hybridMultilevel"/>
    <w:tmpl w:val="AFA0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405AB5"/>
    <w:multiLevelType w:val="hybridMultilevel"/>
    <w:tmpl w:val="256E5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1F02C6"/>
    <w:multiLevelType w:val="hybridMultilevel"/>
    <w:tmpl w:val="0F684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631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BFF6EAF"/>
    <w:multiLevelType w:val="multilevel"/>
    <w:tmpl w:val="53D45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425EDC"/>
    <w:multiLevelType w:val="hybridMultilevel"/>
    <w:tmpl w:val="C01A1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5624B1"/>
    <w:multiLevelType w:val="hybridMultilevel"/>
    <w:tmpl w:val="143A50C8"/>
    <w:lvl w:ilvl="0" w:tplc="0548058C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6600D47"/>
    <w:multiLevelType w:val="multilevel"/>
    <w:tmpl w:val="F4002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BE38B7"/>
    <w:multiLevelType w:val="hybridMultilevel"/>
    <w:tmpl w:val="9E409A6A"/>
    <w:lvl w:ilvl="0" w:tplc="7D94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D6E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EC2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48A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306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0C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C82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382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CA0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70C51A8"/>
    <w:multiLevelType w:val="hybridMultilevel"/>
    <w:tmpl w:val="B83A1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A77739"/>
    <w:multiLevelType w:val="hybridMultilevel"/>
    <w:tmpl w:val="558094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E0B51A0"/>
    <w:multiLevelType w:val="multilevel"/>
    <w:tmpl w:val="213C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27"/>
  </w:num>
  <w:num w:numId="3">
    <w:abstractNumId w:val="37"/>
  </w:num>
  <w:num w:numId="4">
    <w:abstractNumId w:val="2"/>
  </w:num>
  <w:num w:numId="5">
    <w:abstractNumId w:val="39"/>
  </w:num>
  <w:num w:numId="6">
    <w:abstractNumId w:val="11"/>
  </w:num>
  <w:num w:numId="7">
    <w:abstractNumId w:val="10"/>
  </w:num>
  <w:num w:numId="8">
    <w:abstractNumId w:val="5"/>
  </w:num>
  <w:num w:numId="9">
    <w:abstractNumId w:val="40"/>
  </w:num>
  <w:num w:numId="10">
    <w:abstractNumId w:val="15"/>
  </w:num>
  <w:num w:numId="11">
    <w:abstractNumId w:val="12"/>
  </w:num>
  <w:num w:numId="12">
    <w:abstractNumId w:val="8"/>
  </w:num>
  <w:num w:numId="13">
    <w:abstractNumId w:val="31"/>
  </w:num>
  <w:num w:numId="14">
    <w:abstractNumId w:val="32"/>
  </w:num>
  <w:num w:numId="15">
    <w:abstractNumId w:val="17"/>
  </w:num>
  <w:num w:numId="16">
    <w:abstractNumId w:val="0"/>
  </w:num>
  <w:num w:numId="17">
    <w:abstractNumId w:val="24"/>
  </w:num>
  <w:num w:numId="18">
    <w:abstractNumId w:val="35"/>
  </w:num>
  <w:num w:numId="19">
    <w:abstractNumId w:val="29"/>
  </w:num>
  <w:num w:numId="20">
    <w:abstractNumId w:val="22"/>
  </w:num>
  <w:num w:numId="21">
    <w:abstractNumId w:val="25"/>
  </w:num>
  <w:num w:numId="22">
    <w:abstractNumId w:val="18"/>
  </w:num>
  <w:num w:numId="23">
    <w:abstractNumId w:val="4"/>
  </w:num>
  <w:num w:numId="24">
    <w:abstractNumId w:val="3"/>
  </w:num>
  <w:num w:numId="25">
    <w:abstractNumId w:val="34"/>
  </w:num>
  <w:num w:numId="26">
    <w:abstractNumId w:val="38"/>
  </w:num>
  <w:num w:numId="27">
    <w:abstractNumId w:val="19"/>
  </w:num>
  <w:num w:numId="28">
    <w:abstractNumId w:val="14"/>
  </w:num>
  <w:num w:numId="29">
    <w:abstractNumId w:val="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1"/>
  </w:num>
  <w:num w:numId="33">
    <w:abstractNumId w:val="26"/>
  </w:num>
  <w:num w:numId="34">
    <w:abstractNumId w:val="30"/>
  </w:num>
  <w:num w:numId="35">
    <w:abstractNumId w:val="7"/>
  </w:num>
  <w:num w:numId="36">
    <w:abstractNumId w:val="23"/>
  </w:num>
  <w:num w:numId="37">
    <w:abstractNumId w:val="20"/>
  </w:num>
  <w:num w:numId="38">
    <w:abstractNumId w:val="33"/>
  </w:num>
  <w:num w:numId="39">
    <w:abstractNumId w:val="36"/>
  </w:num>
  <w:num w:numId="40">
    <w:abstractNumId w:val="9"/>
  </w:num>
  <w:num w:numId="41">
    <w:abstractNumId w:val="1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5B9"/>
    <w:rsid w:val="000174C2"/>
    <w:rsid w:val="00060896"/>
    <w:rsid w:val="000A6B9C"/>
    <w:rsid w:val="00112748"/>
    <w:rsid w:val="00114312"/>
    <w:rsid w:val="001C196E"/>
    <w:rsid w:val="001D6BD6"/>
    <w:rsid w:val="001F5DD3"/>
    <w:rsid w:val="001F740E"/>
    <w:rsid w:val="00237DC8"/>
    <w:rsid w:val="002756DB"/>
    <w:rsid w:val="0029244A"/>
    <w:rsid w:val="002C7F2D"/>
    <w:rsid w:val="002D52A5"/>
    <w:rsid w:val="002F1367"/>
    <w:rsid w:val="002F3827"/>
    <w:rsid w:val="003439A0"/>
    <w:rsid w:val="00375743"/>
    <w:rsid w:val="00423C45"/>
    <w:rsid w:val="004A109C"/>
    <w:rsid w:val="004C03B6"/>
    <w:rsid w:val="004D00F2"/>
    <w:rsid w:val="00521F6A"/>
    <w:rsid w:val="00582026"/>
    <w:rsid w:val="00667E94"/>
    <w:rsid w:val="006936BB"/>
    <w:rsid w:val="006C7EDA"/>
    <w:rsid w:val="0078576C"/>
    <w:rsid w:val="0080319B"/>
    <w:rsid w:val="00815E5C"/>
    <w:rsid w:val="008873C5"/>
    <w:rsid w:val="008D204A"/>
    <w:rsid w:val="009027E0"/>
    <w:rsid w:val="009139E1"/>
    <w:rsid w:val="009405B9"/>
    <w:rsid w:val="00956DB4"/>
    <w:rsid w:val="009F4EDD"/>
    <w:rsid w:val="00AC09CF"/>
    <w:rsid w:val="00B55ED2"/>
    <w:rsid w:val="00B86FE9"/>
    <w:rsid w:val="00C80CD5"/>
    <w:rsid w:val="00CB6E92"/>
    <w:rsid w:val="00CE38A9"/>
    <w:rsid w:val="00D27303"/>
    <w:rsid w:val="00D562BD"/>
    <w:rsid w:val="00D76F64"/>
    <w:rsid w:val="00DF15EF"/>
    <w:rsid w:val="00E17D7B"/>
    <w:rsid w:val="00E719A8"/>
    <w:rsid w:val="00EA6F22"/>
    <w:rsid w:val="00F637CA"/>
    <w:rsid w:val="00FA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05B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405B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405B9"/>
    <w:pPr>
      <w:keepNext/>
      <w:ind w:left="1416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05B9"/>
    <w:pPr>
      <w:keepNext/>
      <w:ind w:firstLine="708"/>
      <w:outlineLvl w:val="3"/>
    </w:pPr>
    <w:rPr>
      <w:b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9405B9"/>
    <w:pPr>
      <w:keepNext/>
      <w:widowControl w:val="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405B9"/>
    <w:pPr>
      <w:keepNext/>
      <w:jc w:val="both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9405B9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405B9"/>
    <w:pPr>
      <w:keepNext/>
      <w:jc w:val="right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9405B9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405B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405B9"/>
    <w:rPr>
      <w:rFonts w:ascii="Times New Roman" w:hAnsi="Times New Roman" w:cs="Times New Roman"/>
      <w:b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405B9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405B9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405B9"/>
    <w:pPr>
      <w:ind w:firstLine="4500"/>
    </w:pPr>
    <w:rPr>
      <w:i/>
      <w:iCs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405B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40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405B9"/>
    <w:rPr>
      <w:rFonts w:cs="Times New Roman"/>
    </w:rPr>
  </w:style>
  <w:style w:type="paragraph" w:styleId="21">
    <w:name w:val="Body Text Indent 2"/>
    <w:basedOn w:val="a"/>
    <w:link w:val="22"/>
    <w:uiPriority w:val="99"/>
    <w:rsid w:val="009405B9"/>
    <w:pPr>
      <w:ind w:left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405B9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9405B9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9405B9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405B9"/>
    <w:pPr>
      <w:jc w:val="both"/>
    </w:pPr>
    <w:rPr>
      <w:b/>
      <w:i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9405B9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405B9"/>
    <w:pPr>
      <w:jc w:val="both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9405B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екст курсовой"/>
    <w:basedOn w:val="a"/>
    <w:uiPriority w:val="99"/>
    <w:rsid w:val="009405B9"/>
    <w:pPr>
      <w:spacing w:line="480" w:lineRule="auto"/>
      <w:ind w:firstLine="720"/>
      <w:jc w:val="both"/>
    </w:pPr>
    <w:rPr>
      <w:sz w:val="26"/>
      <w:szCs w:val="20"/>
    </w:rPr>
  </w:style>
  <w:style w:type="paragraph" w:customStyle="1" w:styleId="af">
    <w:name w:val="Курсовик"/>
    <w:basedOn w:val="a"/>
    <w:uiPriority w:val="99"/>
    <w:rsid w:val="009405B9"/>
    <w:pPr>
      <w:ind w:firstLine="720"/>
      <w:jc w:val="both"/>
    </w:pPr>
    <w:rPr>
      <w:sz w:val="20"/>
      <w:szCs w:val="20"/>
    </w:rPr>
  </w:style>
  <w:style w:type="character" w:customStyle="1" w:styleId="SUBST">
    <w:name w:val="__SUBST"/>
    <w:uiPriority w:val="99"/>
    <w:rsid w:val="009405B9"/>
    <w:rPr>
      <w:b/>
      <w:i/>
      <w:sz w:val="22"/>
    </w:rPr>
  </w:style>
  <w:style w:type="paragraph" w:customStyle="1" w:styleId="Normal1">
    <w:name w:val="Normal1"/>
    <w:uiPriority w:val="99"/>
    <w:rsid w:val="009405B9"/>
    <w:pPr>
      <w:widowControl w:val="0"/>
      <w:spacing w:before="20" w:after="40"/>
    </w:pPr>
    <w:rPr>
      <w:rFonts w:ascii="Times New Roman" w:eastAsia="Times New Roman" w:hAnsi="Times New Roman"/>
      <w:szCs w:val="20"/>
    </w:rPr>
  </w:style>
  <w:style w:type="paragraph" w:customStyle="1" w:styleId="Heading11">
    <w:name w:val="Heading 11"/>
    <w:uiPriority w:val="99"/>
    <w:rsid w:val="009405B9"/>
    <w:pPr>
      <w:widowControl w:val="0"/>
      <w:spacing w:before="360" w:after="40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ing31">
    <w:name w:val="Heading 31"/>
    <w:uiPriority w:val="99"/>
    <w:rsid w:val="009405B9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</w:rPr>
  </w:style>
  <w:style w:type="paragraph" w:customStyle="1" w:styleId="af0">
    <w:name w:val="Стиль"/>
    <w:basedOn w:val="a"/>
    <w:next w:val="af1"/>
    <w:uiPriority w:val="99"/>
    <w:rsid w:val="009405B9"/>
    <w:pPr>
      <w:autoSpaceDE w:val="0"/>
      <w:autoSpaceDN w:val="0"/>
      <w:spacing w:before="100" w:after="100"/>
    </w:pPr>
    <w:rPr>
      <w:sz w:val="20"/>
      <w:szCs w:val="20"/>
    </w:rPr>
  </w:style>
  <w:style w:type="paragraph" w:styleId="af1">
    <w:name w:val="Normal (Web)"/>
    <w:basedOn w:val="a"/>
    <w:uiPriority w:val="99"/>
    <w:rsid w:val="009405B9"/>
  </w:style>
  <w:style w:type="paragraph" w:styleId="af2">
    <w:name w:val="Balloon Text"/>
    <w:basedOn w:val="a"/>
    <w:link w:val="af3"/>
    <w:uiPriority w:val="99"/>
    <w:semiHidden/>
    <w:rsid w:val="009405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405B9"/>
    <w:rPr>
      <w:rFonts w:ascii="Tahoma" w:hAnsi="Tahoma" w:cs="Tahoma"/>
      <w:sz w:val="16"/>
      <w:szCs w:val="16"/>
      <w:lang w:eastAsia="ru-RU"/>
    </w:rPr>
  </w:style>
  <w:style w:type="paragraph" w:customStyle="1" w:styleId="SubHeading">
    <w:name w:val="Sub Heading"/>
    <w:rsid w:val="002F3827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sz w:val="20"/>
      <w:szCs w:val="20"/>
    </w:rPr>
  </w:style>
  <w:style w:type="paragraph" w:customStyle="1" w:styleId="ThinDelim">
    <w:name w:val="Thin Delim"/>
    <w:rsid w:val="002F38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rsid w:val="002F3827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23</Pages>
  <Words>6132</Words>
  <Characters>46749</Characters>
  <Application>Microsoft Office Word</Application>
  <DocSecurity>0</DocSecurity>
  <Lines>389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6</cp:revision>
  <cp:lastPrinted>2011-05-13T06:25:00Z</cp:lastPrinted>
  <dcterms:created xsi:type="dcterms:W3CDTF">2011-05-11T07:13:00Z</dcterms:created>
  <dcterms:modified xsi:type="dcterms:W3CDTF">2011-05-13T06:26:00Z</dcterms:modified>
</cp:coreProperties>
</file>