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F29" w:rsidRPr="00722330" w:rsidRDefault="00300F29" w:rsidP="00A02DD8">
      <w:pPr>
        <w:jc w:val="both"/>
        <w:rPr>
          <w:rFonts w:ascii="Times New Roman" w:hAnsi="Times New Roman" w:cs="Times New Roman"/>
          <w:b/>
          <w:bCs/>
        </w:rPr>
      </w:pPr>
    </w:p>
    <w:p w:rsidR="00300F29" w:rsidRPr="00722330" w:rsidRDefault="00300F29" w:rsidP="00A02DD8">
      <w:pPr>
        <w:jc w:val="both"/>
        <w:rPr>
          <w:rFonts w:ascii="Times New Roman" w:hAnsi="Times New Roman" w:cs="Times New Roman"/>
          <w:b/>
          <w:bCs/>
        </w:rPr>
      </w:pPr>
    </w:p>
    <w:p w:rsidR="00300F29" w:rsidRPr="00722330" w:rsidRDefault="00300F29" w:rsidP="00A02DD8">
      <w:pPr>
        <w:jc w:val="both"/>
        <w:rPr>
          <w:rFonts w:ascii="Times New Roman" w:hAnsi="Times New Roman" w:cs="Times New Roman"/>
          <w:b/>
          <w:bCs/>
        </w:rPr>
      </w:pPr>
      <w:r w:rsidRPr="00722330">
        <w:rPr>
          <w:rFonts w:ascii="Times New Roman" w:hAnsi="Times New Roman" w:cs="Times New Roman"/>
          <w:b/>
          <w:bCs/>
        </w:rPr>
        <w:t xml:space="preserve">        Годовой </w:t>
      </w:r>
      <w:r>
        <w:rPr>
          <w:rFonts w:ascii="Times New Roman" w:hAnsi="Times New Roman" w:cs="Times New Roman"/>
          <w:b/>
          <w:bCs/>
        </w:rPr>
        <w:t xml:space="preserve"> </w:t>
      </w:r>
      <w:r w:rsidRPr="00722330">
        <w:rPr>
          <w:rFonts w:ascii="Times New Roman" w:hAnsi="Times New Roman" w:cs="Times New Roman"/>
          <w:b/>
          <w:bCs/>
        </w:rPr>
        <w:t xml:space="preserve">отчет </w:t>
      </w:r>
      <w:r>
        <w:rPr>
          <w:rFonts w:ascii="Times New Roman" w:hAnsi="Times New Roman" w:cs="Times New Roman"/>
          <w:b/>
          <w:bCs/>
        </w:rPr>
        <w:t xml:space="preserve"> </w:t>
      </w:r>
      <w:r w:rsidRPr="00722330">
        <w:rPr>
          <w:rFonts w:ascii="Times New Roman" w:hAnsi="Times New Roman" w:cs="Times New Roman"/>
          <w:b/>
          <w:bCs/>
        </w:rPr>
        <w:t xml:space="preserve">открытого </w:t>
      </w:r>
      <w:r>
        <w:rPr>
          <w:rFonts w:ascii="Times New Roman" w:hAnsi="Times New Roman" w:cs="Times New Roman"/>
          <w:b/>
          <w:bCs/>
        </w:rPr>
        <w:t xml:space="preserve"> </w:t>
      </w:r>
      <w:r w:rsidRPr="00722330">
        <w:rPr>
          <w:rFonts w:ascii="Times New Roman" w:hAnsi="Times New Roman" w:cs="Times New Roman"/>
          <w:b/>
          <w:bCs/>
        </w:rPr>
        <w:t xml:space="preserve">акционерного </w:t>
      </w:r>
      <w:r>
        <w:rPr>
          <w:rFonts w:ascii="Times New Roman" w:hAnsi="Times New Roman" w:cs="Times New Roman"/>
          <w:b/>
          <w:bCs/>
        </w:rPr>
        <w:t xml:space="preserve"> </w:t>
      </w:r>
      <w:r w:rsidRPr="00722330">
        <w:rPr>
          <w:rFonts w:ascii="Times New Roman" w:hAnsi="Times New Roman" w:cs="Times New Roman"/>
          <w:b/>
          <w:bCs/>
        </w:rPr>
        <w:t>общества «СВЕТЛОЯР»</w:t>
      </w:r>
    </w:p>
    <w:p w:rsidR="00300F29" w:rsidRPr="001333CE" w:rsidRDefault="00300F29" w:rsidP="00A02DD8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333CE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за  2011 год</w:t>
      </w:r>
    </w:p>
    <w:p w:rsidR="00300F29" w:rsidRPr="001333CE" w:rsidRDefault="00300F29" w:rsidP="00A02DD8">
      <w:pPr>
        <w:jc w:val="both"/>
        <w:rPr>
          <w:rFonts w:ascii="Times New Roman" w:hAnsi="Times New Roman" w:cs="Times New Roman"/>
          <w:sz w:val="20"/>
          <w:szCs w:val="20"/>
        </w:rPr>
      </w:pPr>
      <w:r w:rsidRPr="001333CE">
        <w:rPr>
          <w:rFonts w:ascii="Times New Roman" w:hAnsi="Times New Roman" w:cs="Times New Roman"/>
          <w:sz w:val="20"/>
          <w:szCs w:val="20"/>
        </w:rPr>
        <w:t xml:space="preserve">Наиболее важными  направлениями  деятельности  Открытого  акционерного  общества «СВЕТЛОЯР»  являются:  </w:t>
      </w:r>
    </w:p>
    <w:p w:rsidR="00300F29" w:rsidRPr="001333CE" w:rsidRDefault="00300F29" w:rsidP="00A02DD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333CE">
        <w:rPr>
          <w:rFonts w:ascii="Times New Roman" w:hAnsi="Times New Roman" w:cs="Times New Roman"/>
          <w:sz w:val="20"/>
          <w:szCs w:val="20"/>
        </w:rPr>
        <w:t>Эффективное  использование  имеющихся  основных   фондов (сдача  в аренду принадлежащего ОАО «СВЕТЛОЯР» нежилого имущества, а именно: производственно-складские и офисные площади).</w:t>
      </w:r>
    </w:p>
    <w:p w:rsidR="00300F29" w:rsidRPr="001333CE" w:rsidRDefault="00300F29" w:rsidP="001333C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333CE">
        <w:rPr>
          <w:rFonts w:ascii="Times New Roman" w:hAnsi="Times New Roman" w:cs="Times New Roman"/>
          <w:sz w:val="20"/>
          <w:szCs w:val="20"/>
        </w:rPr>
        <w:t>Увеличение  производственных  и  складских   площадей    на  производственной   базе  по  адресу: г. Н. Новгород ул. Коновалова,15.( В  2011 году были полностью закончены строительно-монтажные работы по  административно-бытовому корпусу).</w:t>
      </w:r>
    </w:p>
    <w:p w:rsidR="00300F29" w:rsidRPr="001333CE" w:rsidRDefault="00300F29" w:rsidP="001333CE">
      <w:pPr>
        <w:jc w:val="both"/>
        <w:rPr>
          <w:rFonts w:ascii="Times New Roman" w:hAnsi="Times New Roman" w:cs="Times New Roman"/>
          <w:sz w:val="20"/>
          <w:szCs w:val="20"/>
        </w:rPr>
      </w:pPr>
      <w:r w:rsidRPr="001333CE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1333CE">
        <w:rPr>
          <w:rFonts w:ascii="Times New Roman" w:hAnsi="Times New Roman" w:cs="Times New Roman"/>
          <w:sz w:val="20"/>
          <w:szCs w:val="20"/>
        </w:rPr>
        <w:t>3.  Для  привлечения потенциальных арендаторов, проводится текущий и капитальный ремонт существующих зданий и  сооружений (на эти цели израсходовано около  320,00тыс.руб.)</w:t>
      </w:r>
    </w:p>
    <w:p w:rsidR="00300F29" w:rsidRPr="001333CE" w:rsidRDefault="00300F29" w:rsidP="001333CE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1333CE">
        <w:rPr>
          <w:rFonts w:ascii="Cambria" w:hAnsi="Cambria" w:cs="Cambria"/>
          <w:sz w:val="20"/>
          <w:szCs w:val="20"/>
        </w:rPr>
        <w:t xml:space="preserve"> За  2011год  было отремонтировано  140 м2  офисных и 180 м2 производственных помещений .</w:t>
      </w:r>
    </w:p>
    <w:p w:rsidR="00300F29" w:rsidRPr="001333CE" w:rsidRDefault="00300F29" w:rsidP="00DA017C">
      <w:pPr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 xml:space="preserve">       </w:t>
      </w:r>
      <w:bookmarkStart w:id="0" w:name="_GoBack"/>
      <w:bookmarkEnd w:id="0"/>
      <w:r w:rsidRPr="001333CE">
        <w:rPr>
          <w:rFonts w:ascii="Cambria" w:hAnsi="Cambria" w:cs="Cambria"/>
          <w:sz w:val="20"/>
          <w:szCs w:val="20"/>
        </w:rPr>
        <w:t xml:space="preserve"> В течении года было использовано энергетических ресурсов:</w:t>
      </w:r>
    </w:p>
    <w:p w:rsidR="00300F29" w:rsidRPr="001333CE" w:rsidRDefault="00300F29" w:rsidP="00DA017C">
      <w:pPr>
        <w:jc w:val="both"/>
        <w:rPr>
          <w:rFonts w:ascii="Cambria" w:hAnsi="Cambria" w:cs="Cambria"/>
          <w:sz w:val="20"/>
          <w:szCs w:val="20"/>
        </w:rPr>
      </w:pPr>
      <w:r w:rsidRPr="001333CE">
        <w:rPr>
          <w:rFonts w:ascii="Cambria" w:hAnsi="Cambria" w:cs="Cambria"/>
          <w:sz w:val="20"/>
          <w:szCs w:val="20"/>
        </w:rPr>
        <w:t>1. Тепловая энергия   -  67,1 Гкал.           на сумму               110785,76 руб.</w:t>
      </w:r>
    </w:p>
    <w:p w:rsidR="00300F29" w:rsidRPr="001333CE" w:rsidRDefault="00300F29" w:rsidP="00DA017C">
      <w:pPr>
        <w:jc w:val="both"/>
        <w:rPr>
          <w:rFonts w:ascii="Cambria" w:hAnsi="Cambria" w:cs="Cambria"/>
          <w:sz w:val="20"/>
          <w:szCs w:val="20"/>
        </w:rPr>
      </w:pPr>
      <w:r w:rsidRPr="001333CE">
        <w:rPr>
          <w:rFonts w:ascii="Cambria" w:hAnsi="Cambria" w:cs="Cambria"/>
          <w:sz w:val="20"/>
          <w:szCs w:val="20"/>
        </w:rPr>
        <w:t>2.  Бензин       -             5723 л.                 на сумму               145883,30 руб.</w:t>
      </w:r>
    </w:p>
    <w:p w:rsidR="00300F29" w:rsidRPr="001333CE" w:rsidRDefault="00300F29" w:rsidP="003B3B31">
      <w:pPr>
        <w:tabs>
          <w:tab w:val="left" w:pos="5865"/>
        </w:tabs>
        <w:jc w:val="both"/>
        <w:rPr>
          <w:rFonts w:ascii="Cambria" w:hAnsi="Cambria" w:cs="Cambria"/>
          <w:sz w:val="20"/>
          <w:szCs w:val="20"/>
        </w:rPr>
      </w:pPr>
      <w:r w:rsidRPr="001333CE">
        <w:rPr>
          <w:rFonts w:ascii="Cambria" w:hAnsi="Cambria" w:cs="Cambria"/>
          <w:sz w:val="20"/>
          <w:szCs w:val="20"/>
        </w:rPr>
        <w:t>3. Электроэнергия   -   55489 квт.            на  сумму</w:t>
      </w:r>
      <w:r w:rsidRPr="001333CE">
        <w:rPr>
          <w:rFonts w:ascii="Cambria" w:hAnsi="Cambria" w:cs="Cambria"/>
          <w:sz w:val="20"/>
          <w:szCs w:val="20"/>
        </w:rPr>
        <w:tab/>
        <w:t>237325,22  руб.</w:t>
      </w:r>
    </w:p>
    <w:p w:rsidR="00300F29" w:rsidRPr="001333CE" w:rsidRDefault="00300F29" w:rsidP="003B3B31">
      <w:pPr>
        <w:tabs>
          <w:tab w:val="left" w:pos="5865"/>
        </w:tabs>
        <w:jc w:val="both"/>
        <w:rPr>
          <w:rFonts w:ascii="Cambria" w:hAnsi="Cambria" w:cs="Cambria"/>
          <w:sz w:val="20"/>
          <w:szCs w:val="20"/>
        </w:rPr>
      </w:pPr>
      <w:r w:rsidRPr="001333CE">
        <w:rPr>
          <w:rFonts w:ascii="Cambria" w:hAnsi="Cambria" w:cs="Cambria"/>
          <w:sz w:val="20"/>
          <w:szCs w:val="20"/>
        </w:rPr>
        <w:t>Дивиденды  за  2011 год по акциям  не выплачивались в связи с отсутствием прибыли.</w:t>
      </w:r>
    </w:p>
    <w:p w:rsidR="00300F29" w:rsidRPr="001333CE" w:rsidRDefault="00300F29" w:rsidP="003B3B31">
      <w:pPr>
        <w:tabs>
          <w:tab w:val="left" w:pos="5865"/>
        </w:tabs>
        <w:jc w:val="both"/>
        <w:rPr>
          <w:rFonts w:ascii="Cambria" w:hAnsi="Cambria" w:cs="Cambria"/>
          <w:sz w:val="20"/>
          <w:szCs w:val="20"/>
        </w:rPr>
      </w:pPr>
      <w:r w:rsidRPr="001333CE">
        <w:rPr>
          <w:rFonts w:ascii="Cambria" w:hAnsi="Cambria" w:cs="Cambria"/>
          <w:sz w:val="20"/>
          <w:szCs w:val="20"/>
        </w:rPr>
        <w:t>В состав Совета директоров входят :</w:t>
      </w:r>
    </w:p>
    <w:p w:rsidR="00300F29" w:rsidRPr="001333CE" w:rsidRDefault="00300F29" w:rsidP="003B3B31">
      <w:pPr>
        <w:tabs>
          <w:tab w:val="left" w:pos="5865"/>
        </w:tabs>
        <w:jc w:val="both"/>
        <w:rPr>
          <w:rFonts w:ascii="Cambria" w:hAnsi="Cambria" w:cs="Cambria"/>
          <w:sz w:val="20"/>
          <w:szCs w:val="20"/>
        </w:rPr>
      </w:pPr>
      <w:r w:rsidRPr="001333CE">
        <w:rPr>
          <w:rFonts w:ascii="Cambria" w:hAnsi="Cambria" w:cs="Cambria"/>
          <w:sz w:val="20"/>
          <w:szCs w:val="20"/>
        </w:rPr>
        <w:t>ВДОВИН   Павел Васильевич  - 1947 г. рожд. образование высшее, работает в ОАО»СВЕТЛОЯР»   в должности  гл. инженера, доля  акций -25%.</w:t>
      </w:r>
    </w:p>
    <w:p w:rsidR="00300F29" w:rsidRPr="001333CE" w:rsidRDefault="00300F29" w:rsidP="003B3B31">
      <w:pPr>
        <w:tabs>
          <w:tab w:val="left" w:pos="5865"/>
        </w:tabs>
        <w:jc w:val="both"/>
        <w:rPr>
          <w:rFonts w:ascii="Cambria" w:hAnsi="Cambria" w:cs="Cambria"/>
          <w:sz w:val="20"/>
          <w:szCs w:val="20"/>
        </w:rPr>
      </w:pPr>
      <w:r w:rsidRPr="001333CE">
        <w:rPr>
          <w:rFonts w:ascii="Cambria" w:hAnsi="Cambria" w:cs="Cambria"/>
          <w:sz w:val="20"/>
          <w:szCs w:val="20"/>
        </w:rPr>
        <w:t>КРАСНОВ Александр Серафимович    -1948 г.рожд., образование   высшее, работает в ОАО «СВЕТЛОЯР»  в должности генерального директора  ,доля акций – 23 %.</w:t>
      </w:r>
    </w:p>
    <w:p w:rsidR="00300F29" w:rsidRPr="001333CE" w:rsidRDefault="00300F29" w:rsidP="003B3B31">
      <w:pPr>
        <w:tabs>
          <w:tab w:val="left" w:pos="5865"/>
        </w:tabs>
        <w:jc w:val="both"/>
        <w:rPr>
          <w:rFonts w:ascii="Cambria" w:hAnsi="Cambria" w:cs="Cambria"/>
          <w:sz w:val="20"/>
          <w:szCs w:val="20"/>
        </w:rPr>
      </w:pPr>
      <w:r w:rsidRPr="001333CE">
        <w:rPr>
          <w:rFonts w:ascii="Cambria" w:hAnsi="Cambria" w:cs="Cambria"/>
          <w:sz w:val="20"/>
          <w:szCs w:val="20"/>
        </w:rPr>
        <w:t>ИОНОВ Виктор Николаевич – 1950 г.рожд., образование среднее, работает в  ОАО «СВЕТЛОЯР»   в должности  гл.</w:t>
      </w:r>
      <w:r>
        <w:rPr>
          <w:rFonts w:ascii="Cambria" w:hAnsi="Cambria" w:cs="Cambria"/>
          <w:sz w:val="20"/>
          <w:szCs w:val="20"/>
        </w:rPr>
        <w:t xml:space="preserve"> </w:t>
      </w:r>
      <w:r w:rsidRPr="001333CE">
        <w:rPr>
          <w:rFonts w:ascii="Cambria" w:hAnsi="Cambria" w:cs="Cambria"/>
          <w:sz w:val="20"/>
          <w:szCs w:val="20"/>
        </w:rPr>
        <w:t>механика, доля акций – 0,8 %.</w:t>
      </w:r>
    </w:p>
    <w:p w:rsidR="00300F29" w:rsidRPr="001333CE" w:rsidRDefault="00300F29" w:rsidP="003B3B31">
      <w:pPr>
        <w:tabs>
          <w:tab w:val="left" w:pos="5865"/>
        </w:tabs>
        <w:jc w:val="both"/>
        <w:rPr>
          <w:rFonts w:ascii="Cambria" w:hAnsi="Cambria" w:cs="Cambria"/>
          <w:sz w:val="20"/>
          <w:szCs w:val="20"/>
        </w:rPr>
      </w:pPr>
      <w:r w:rsidRPr="001333CE">
        <w:rPr>
          <w:rFonts w:ascii="Cambria" w:hAnsi="Cambria" w:cs="Cambria"/>
          <w:sz w:val="20"/>
          <w:szCs w:val="20"/>
        </w:rPr>
        <w:t>КЛЮЕВ Александр  Владимирович-     1947 г.</w:t>
      </w:r>
      <w:r>
        <w:rPr>
          <w:rFonts w:ascii="Cambria" w:hAnsi="Cambria" w:cs="Cambria"/>
          <w:sz w:val="20"/>
          <w:szCs w:val="20"/>
        </w:rPr>
        <w:t xml:space="preserve"> </w:t>
      </w:r>
      <w:r w:rsidRPr="001333CE">
        <w:rPr>
          <w:rFonts w:ascii="Cambria" w:hAnsi="Cambria" w:cs="Cambria"/>
          <w:sz w:val="20"/>
          <w:szCs w:val="20"/>
        </w:rPr>
        <w:t>рожд., образование высшее, пенсионер доля   акций - 2 %.</w:t>
      </w:r>
    </w:p>
    <w:p w:rsidR="00300F29" w:rsidRPr="001333CE" w:rsidRDefault="00300F29" w:rsidP="003B3B31">
      <w:pPr>
        <w:tabs>
          <w:tab w:val="left" w:pos="5865"/>
        </w:tabs>
        <w:jc w:val="both"/>
        <w:rPr>
          <w:rFonts w:ascii="Cambria" w:hAnsi="Cambria" w:cs="Cambria"/>
          <w:sz w:val="20"/>
          <w:szCs w:val="20"/>
        </w:rPr>
      </w:pPr>
      <w:r w:rsidRPr="001333CE">
        <w:rPr>
          <w:rFonts w:ascii="Cambria" w:hAnsi="Cambria" w:cs="Cambria"/>
          <w:sz w:val="20"/>
          <w:szCs w:val="20"/>
        </w:rPr>
        <w:t>ПАЛЬГУЕВ Анатолий Васильевич -1945</w:t>
      </w:r>
      <w:r>
        <w:rPr>
          <w:rFonts w:ascii="Cambria" w:hAnsi="Cambria" w:cs="Cambria"/>
          <w:sz w:val="20"/>
          <w:szCs w:val="20"/>
        </w:rPr>
        <w:t xml:space="preserve">   </w:t>
      </w:r>
      <w:r w:rsidRPr="001333CE">
        <w:rPr>
          <w:rFonts w:ascii="Cambria" w:hAnsi="Cambria" w:cs="Cambria"/>
          <w:sz w:val="20"/>
          <w:szCs w:val="20"/>
        </w:rPr>
        <w:t>г. рожд.. образование высшее.</w:t>
      </w:r>
      <w:r>
        <w:rPr>
          <w:rFonts w:ascii="Cambria" w:hAnsi="Cambria" w:cs="Cambria"/>
          <w:sz w:val="20"/>
          <w:szCs w:val="20"/>
        </w:rPr>
        <w:t xml:space="preserve"> </w:t>
      </w:r>
      <w:r w:rsidRPr="001333CE">
        <w:rPr>
          <w:rFonts w:ascii="Cambria" w:hAnsi="Cambria" w:cs="Cambria"/>
          <w:sz w:val="20"/>
          <w:szCs w:val="20"/>
        </w:rPr>
        <w:t>пенсионер,</w:t>
      </w:r>
      <w:r>
        <w:rPr>
          <w:rFonts w:ascii="Cambria" w:hAnsi="Cambria" w:cs="Cambria"/>
          <w:sz w:val="20"/>
          <w:szCs w:val="20"/>
        </w:rPr>
        <w:t xml:space="preserve"> </w:t>
      </w:r>
      <w:r w:rsidRPr="001333CE">
        <w:rPr>
          <w:rFonts w:ascii="Cambria" w:hAnsi="Cambria" w:cs="Cambria"/>
          <w:sz w:val="20"/>
          <w:szCs w:val="20"/>
        </w:rPr>
        <w:t>доля акций -1 %.</w:t>
      </w:r>
    </w:p>
    <w:p w:rsidR="00300F29" w:rsidRPr="001333CE" w:rsidRDefault="00300F29" w:rsidP="003B3B31">
      <w:pPr>
        <w:tabs>
          <w:tab w:val="left" w:pos="5865"/>
        </w:tabs>
        <w:jc w:val="both"/>
        <w:rPr>
          <w:rFonts w:ascii="Cambria" w:hAnsi="Cambria" w:cs="Cambria"/>
          <w:sz w:val="20"/>
          <w:szCs w:val="20"/>
        </w:rPr>
      </w:pPr>
      <w:r w:rsidRPr="001333CE">
        <w:rPr>
          <w:rFonts w:ascii="Cambria" w:hAnsi="Cambria" w:cs="Cambria"/>
          <w:sz w:val="20"/>
          <w:szCs w:val="20"/>
        </w:rPr>
        <w:t>Размер вознаграждения по итогам 2011 года   не   выплачивался.</w:t>
      </w:r>
    </w:p>
    <w:p w:rsidR="00300F29" w:rsidRPr="001333CE" w:rsidRDefault="00300F29" w:rsidP="003B3B31">
      <w:pPr>
        <w:tabs>
          <w:tab w:val="left" w:pos="5865"/>
        </w:tabs>
        <w:jc w:val="both"/>
        <w:rPr>
          <w:rFonts w:ascii="Cambria" w:hAnsi="Cambria" w:cs="Cambria"/>
          <w:sz w:val="20"/>
          <w:szCs w:val="20"/>
        </w:rPr>
      </w:pPr>
      <w:r w:rsidRPr="001333CE">
        <w:rPr>
          <w:rFonts w:ascii="Cambria" w:hAnsi="Cambria" w:cs="Cambria"/>
          <w:sz w:val="20"/>
          <w:szCs w:val="20"/>
        </w:rPr>
        <w:t>Открытое акционерное общество «СВЕТЛОЯР» соблюдает кодекс корпоративного поведения. Стоимость</w:t>
      </w:r>
      <w:r w:rsidRPr="001333CE">
        <w:rPr>
          <w:rFonts w:ascii="Cambria" w:hAnsi="Cambria" w:cs="Cambria"/>
        </w:rPr>
        <w:t xml:space="preserve"> </w:t>
      </w:r>
      <w:r w:rsidRPr="001333CE">
        <w:rPr>
          <w:rFonts w:ascii="Cambria" w:hAnsi="Cambria" w:cs="Cambria"/>
          <w:sz w:val="20"/>
          <w:szCs w:val="20"/>
        </w:rPr>
        <w:t>чистых активов превышает уставный фонд общества.</w:t>
      </w:r>
    </w:p>
    <w:p w:rsidR="00300F29" w:rsidRPr="001333CE" w:rsidRDefault="00300F29" w:rsidP="003B3B31">
      <w:pPr>
        <w:tabs>
          <w:tab w:val="left" w:pos="5865"/>
        </w:tabs>
        <w:jc w:val="both"/>
        <w:rPr>
          <w:rFonts w:ascii="Cambria" w:hAnsi="Cambria" w:cs="Cambria"/>
          <w:sz w:val="20"/>
          <w:szCs w:val="20"/>
        </w:rPr>
      </w:pPr>
    </w:p>
    <w:p w:rsidR="00300F29" w:rsidRPr="00E64736" w:rsidRDefault="00300F29" w:rsidP="00E647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Генеральный директор ОАО «СВЕТЛОЯР»                                                         /А.С. Краснов/</w:t>
      </w:r>
    </w:p>
    <w:sectPr w:rsidR="00300F29" w:rsidRPr="00E64736" w:rsidSect="00557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7F07E6"/>
    <w:multiLevelType w:val="hybridMultilevel"/>
    <w:tmpl w:val="416C2E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20867B7"/>
    <w:multiLevelType w:val="hybridMultilevel"/>
    <w:tmpl w:val="0F3258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2DD8"/>
    <w:rsid w:val="000B504B"/>
    <w:rsid w:val="001333CE"/>
    <w:rsid w:val="00300F29"/>
    <w:rsid w:val="003B3B31"/>
    <w:rsid w:val="00557CD4"/>
    <w:rsid w:val="00722330"/>
    <w:rsid w:val="00802820"/>
    <w:rsid w:val="008423F6"/>
    <w:rsid w:val="00A02DD8"/>
    <w:rsid w:val="00B66888"/>
    <w:rsid w:val="00C32DAD"/>
    <w:rsid w:val="00C35FA2"/>
    <w:rsid w:val="00C73D8A"/>
    <w:rsid w:val="00DA017C"/>
    <w:rsid w:val="00E12141"/>
    <w:rsid w:val="00E64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CD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02DD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341</Words>
  <Characters>1950</Characters>
  <Application>Microsoft Office Outlook</Application>
  <DocSecurity>0</DocSecurity>
  <Lines>0</Lines>
  <Paragraphs>0</Paragraphs>
  <ScaleCrop>false</ScaleCrop>
  <Company>Филиал ОАО МРЦ Н.Новгород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Годовой  отчет  открытого  акционерного  общества «СВЕТЛОЯР»</dc:title>
  <dc:subject/>
  <dc:creator>User</dc:creator>
  <cp:keywords/>
  <dc:description/>
  <cp:lastModifiedBy>mrc9</cp:lastModifiedBy>
  <cp:revision>2</cp:revision>
  <cp:lastPrinted>2012-03-16T09:21:00Z</cp:lastPrinted>
  <dcterms:created xsi:type="dcterms:W3CDTF">2012-03-23T09:45:00Z</dcterms:created>
  <dcterms:modified xsi:type="dcterms:W3CDTF">2012-03-23T09:45:00Z</dcterms:modified>
</cp:coreProperties>
</file>