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F55" w:rsidRDefault="00F01F55" w:rsidP="00F01F55">
      <w:pPr>
        <w:spacing w:before="240" w:after="240"/>
        <w:jc w:val="center"/>
      </w:pPr>
      <w:r>
        <w:rPr>
          <w:b/>
          <w:bCs/>
          <w:sz w:val="26"/>
          <w:szCs w:val="26"/>
        </w:rPr>
        <w:t>Сообщение о существенном факте</w:t>
      </w:r>
      <w:r>
        <w:rPr>
          <w:b/>
          <w:bCs/>
          <w:sz w:val="26"/>
          <w:szCs w:val="26"/>
        </w:rPr>
        <w:br/>
        <w:t xml:space="preserve">“Объявление общего собрания участников (акционеров) </w:t>
      </w:r>
      <w:proofErr w:type="gramStart"/>
      <w:r>
        <w:rPr>
          <w:b/>
          <w:bCs/>
          <w:sz w:val="26"/>
          <w:szCs w:val="26"/>
        </w:rPr>
        <w:t>несостоявшимся</w:t>
      </w:r>
      <w:proofErr w:type="gramEnd"/>
      <w:r>
        <w:rPr>
          <w:b/>
          <w:bCs/>
          <w:sz w:val="26"/>
          <w:szCs w:val="26"/>
        </w:rPr>
        <w:t>”</w:t>
      </w:r>
    </w:p>
    <w:p w:rsidR="00F01F55" w:rsidRDefault="00F01F55" w:rsidP="00F01F55">
      <w:pPr>
        <w:pStyle w:val="ConsPlusNonformat"/>
        <w:widowControl/>
      </w:pPr>
      <w:r>
        <w:t xml:space="preserve">        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5"/>
        <w:gridCol w:w="4725"/>
      </w:tblGrid>
      <w:tr w:rsidR="00F01F55" w:rsidTr="00CE77B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F55" w:rsidRDefault="00F01F55" w:rsidP="00CE77B6">
            <w:pPr>
              <w:pStyle w:val="ConsPlusNormal"/>
              <w:widowControl/>
              <w:ind w:firstLine="0"/>
            </w:pPr>
            <w:r>
              <w:t xml:space="preserve">1. Общие сведения                            </w:t>
            </w:r>
          </w:p>
        </w:tc>
      </w:tr>
      <w:tr w:rsidR="00F01F55" w:rsidTr="00CE77B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F55" w:rsidRDefault="00F01F55" w:rsidP="00CE77B6">
            <w:pPr>
              <w:pStyle w:val="ConsPlusNormal"/>
              <w:widowControl/>
              <w:ind w:firstLine="0"/>
            </w:pPr>
            <w:r>
              <w:t>1.1. Полное   фирменное   наименование</w:t>
            </w:r>
            <w:r>
              <w:br/>
              <w:t>эмитента      (для      некоммерческой</w:t>
            </w:r>
            <w:r>
              <w:br/>
              <w:t xml:space="preserve">организации - наименование)      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F55" w:rsidRDefault="00F01F55" w:rsidP="00CE77B6">
            <w:pPr>
              <w:pStyle w:val="ConsPlusNormal"/>
              <w:widowControl/>
              <w:ind w:firstLine="0"/>
            </w:pPr>
            <w:r>
              <w:t>Открытое акционерное общество «СВЕТЛОЯР»</w:t>
            </w:r>
          </w:p>
        </w:tc>
      </w:tr>
      <w:tr w:rsidR="00F01F55" w:rsidTr="00CE77B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F55" w:rsidRDefault="00F01F55" w:rsidP="00CE77B6">
            <w:pPr>
              <w:pStyle w:val="ConsPlusNormal"/>
              <w:widowControl/>
              <w:ind w:firstLine="0"/>
            </w:pPr>
            <w:r>
              <w:t>1.2. Сокращенное             фирменное</w:t>
            </w:r>
            <w:r>
              <w:br/>
              <w:t xml:space="preserve">наименование эмитента            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F55" w:rsidRDefault="00F01F55" w:rsidP="00CE77B6">
            <w:pPr>
              <w:pStyle w:val="ConsPlusNormal"/>
              <w:widowControl/>
              <w:ind w:firstLine="0"/>
            </w:pPr>
            <w:r>
              <w:t>ОАО «СВЕТЛОЯР»</w:t>
            </w:r>
          </w:p>
        </w:tc>
      </w:tr>
      <w:tr w:rsidR="00F01F55" w:rsidTr="00CE77B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F55" w:rsidRDefault="00F01F55" w:rsidP="00CE77B6">
            <w:pPr>
              <w:pStyle w:val="ConsPlusNormal"/>
              <w:widowControl/>
              <w:ind w:firstLine="0"/>
            </w:pPr>
            <w:r>
              <w:t xml:space="preserve">1.3. Место нахождения эмитента   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F55" w:rsidRDefault="00F01F55" w:rsidP="00CE77B6">
            <w:pPr>
              <w:pStyle w:val="ConsPlusNormal"/>
              <w:widowControl/>
              <w:ind w:firstLine="0"/>
            </w:pPr>
            <w:r>
              <w:t>603127, г. Нижний Новгород, ул. Коновалова, 15</w:t>
            </w:r>
          </w:p>
        </w:tc>
      </w:tr>
      <w:tr w:rsidR="00F01F55" w:rsidTr="00CE77B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F55" w:rsidRDefault="00F01F55" w:rsidP="00CE77B6">
            <w:pPr>
              <w:pStyle w:val="ConsPlusNormal"/>
              <w:widowControl/>
              <w:ind w:firstLine="0"/>
            </w:pPr>
            <w:r>
              <w:t xml:space="preserve">1.4. ОГРН эмитента               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F55" w:rsidRDefault="00F01F55" w:rsidP="00CE77B6">
            <w:pPr>
              <w:pStyle w:val="ConsPlusNormal"/>
              <w:widowControl/>
              <w:ind w:firstLine="0"/>
            </w:pPr>
            <w:r>
              <w:t>1025204412848</w:t>
            </w:r>
          </w:p>
        </w:tc>
      </w:tr>
      <w:tr w:rsidR="00F01F55" w:rsidTr="00CE77B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F55" w:rsidRDefault="00F01F55" w:rsidP="00CE77B6">
            <w:pPr>
              <w:pStyle w:val="ConsPlusNormal"/>
              <w:widowControl/>
              <w:ind w:firstLine="0"/>
            </w:pPr>
            <w:r>
              <w:t xml:space="preserve">1.5. ИНН эмитента                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F55" w:rsidRDefault="00F01F55" w:rsidP="00CE77B6">
            <w:pPr>
              <w:pStyle w:val="ConsPlusNormal"/>
              <w:widowControl/>
              <w:ind w:firstLine="0"/>
            </w:pPr>
            <w:r>
              <w:t>5263000112</w:t>
            </w:r>
          </w:p>
        </w:tc>
      </w:tr>
      <w:tr w:rsidR="00F01F55" w:rsidTr="00CE77B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F55" w:rsidRDefault="00F01F55" w:rsidP="00CE77B6">
            <w:pPr>
              <w:pStyle w:val="ConsPlusNormal"/>
              <w:widowControl/>
              <w:ind w:firstLine="0"/>
            </w:pPr>
            <w:r>
              <w:t>1.6. Уникальный     код      эмитента,</w:t>
            </w:r>
            <w:r>
              <w:br/>
              <w:t xml:space="preserve">присвоенный регистрирующим органом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F55" w:rsidRDefault="00F01F55" w:rsidP="00CE77B6">
            <w:pPr>
              <w:pStyle w:val="ConsPlusNormal"/>
              <w:widowControl/>
              <w:ind w:firstLine="0"/>
            </w:pPr>
            <w:r>
              <w:t>1-01-12363-Е</w:t>
            </w:r>
          </w:p>
        </w:tc>
      </w:tr>
      <w:tr w:rsidR="00F01F55" w:rsidTr="00CE77B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F55" w:rsidRDefault="00F01F55" w:rsidP="00CE77B6">
            <w:pPr>
              <w:pStyle w:val="ConsPlusNormal"/>
              <w:widowControl/>
              <w:ind w:firstLine="0"/>
            </w:pPr>
            <w:r>
              <w:t>1.7. Адрес страницы в  сети  Интернет,</w:t>
            </w:r>
            <w:r>
              <w:br/>
              <w:t>используемой  эмитентом  для раскрытия</w:t>
            </w:r>
            <w:r>
              <w:br/>
              <w:t xml:space="preserve">информации                       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F55" w:rsidRPr="002A4CCC" w:rsidRDefault="00F01F55" w:rsidP="00CE77B6">
            <w:pPr>
              <w:pStyle w:val="ConsPlusNormal"/>
              <w:widowControl/>
              <w:ind w:firstLine="0"/>
              <w:rPr>
                <w:lang w:val="en-US"/>
              </w:rPr>
            </w:pPr>
            <w:r>
              <w:rPr>
                <w:lang w:val="en-US"/>
              </w:rPr>
              <w:t>www.mrz.ru</w:t>
            </w:r>
          </w:p>
        </w:tc>
      </w:tr>
    </w:tbl>
    <w:p w:rsidR="00F01F55" w:rsidRDefault="00F01F55" w:rsidP="00F01F55">
      <w:pPr>
        <w:pStyle w:val="ConsPlusNormal"/>
        <w:widowControl/>
        <w:ind w:firstLine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0"/>
      </w:tblGrid>
      <w:tr w:rsidR="00F01F55" w:rsidTr="00CE77B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F55" w:rsidRDefault="00F01F55" w:rsidP="00CE77B6">
            <w:pPr>
              <w:pStyle w:val="ConsPlusNormal"/>
              <w:widowControl/>
              <w:ind w:firstLine="0"/>
            </w:pPr>
            <w:r>
              <w:t xml:space="preserve">2. Содержание сообщения                         </w:t>
            </w:r>
          </w:p>
        </w:tc>
      </w:tr>
      <w:tr w:rsidR="00F01F55" w:rsidTr="00CE77B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F55" w:rsidRPr="00F01F55" w:rsidRDefault="00F01F55" w:rsidP="00CE77B6">
            <w:pPr>
              <w:pStyle w:val="ConsPlusNormal"/>
              <w:widowControl/>
              <w:ind w:firstLine="0"/>
            </w:pPr>
            <w:r>
              <w:t>Указывается  содержание   соответствующего  сообщения  в  соответствии  с</w:t>
            </w:r>
            <w:r>
              <w:br/>
              <w:t xml:space="preserve">требованиями настоящего Положения  </w:t>
            </w:r>
          </w:p>
          <w:p w:rsidR="00F01F55" w:rsidRDefault="00F01F55" w:rsidP="00CE77B6">
            <w:pPr>
              <w:pStyle w:val="ConsPlusNormal"/>
              <w:widowControl/>
              <w:ind w:firstLine="0"/>
            </w:pPr>
            <w:r w:rsidRPr="00F01F55">
              <w:t>1</w:t>
            </w:r>
            <w:r>
              <w:t>. Общее годовое собрание акционеров.</w:t>
            </w:r>
          </w:p>
          <w:p w:rsidR="00F01F55" w:rsidRDefault="00F01F55" w:rsidP="00CE77B6">
            <w:pPr>
              <w:pStyle w:val="ConsPlusNormal"/>
              <w:widowControl/>
              <w:ind w:firstLine="0"/>
            </w:pPr>
            <w:r>
              <w:t>2. Форма собрания – совместное присутствие.</w:t>
            </w:r>
          </w:p>
          <w:p w:rsidR="00F01F55" w:rsidRDefault="00F01F55" w:rsidP="00CE77B6">
            <w:pPr>
              <w:pStyle w:val="ConsPlusNormal"/>
              <w:widowControl/>
              <w:ind w:firstLine="0"/>
            </w:pPr>
            <w:r>
              <w:t>3. Дата проведения – 28 июня 2012г. в 12 час. 00 мин. По адресу: 603003, г. Нижний Новгород, ул. Коминтерна, 137, оф. 507.</w:t>
            </w:r>
          </w:p>
          <w:p w:rsidR="00F01F55" w:rsidRDefault="00F01F55" w:rsidP="00CE77B6">
            <w:pPr>
              <w:pStyle w:val="ConsPlusNormal"/>
              <w:widowControl/>
              <w:ind w:firstLine="0"/>
            </w:pPr>
            <w:r>
              <w:t xml:space="preserve">4. Причина объявления собрания </w:t>
            </w:r>
            <w:proofErr w:type="gramStart"/>
            <w:r>
              <w:t>несостоявшимся</w:t>
            </w:r>
            <w:proofErr w:type="gramEnd"/>
            <w:r>
              <w:t xml:space="preserve"> – отсутствие кворума                                      </w:t>
            </w:r>
          </w:p>
        </w:tc>
      </w:tr>
    </w:tbl>
    <w:p w:rsidR="00F01F55" w:rsidRDefault="00F01F55" w:rsidP="00F01F55">
      <w:pPr>
        <w:pStyle w:val="ConsPlusNormal"/>
        <w:widowControl/>
        <w:ind w:firstLine="0"/>
        <w:jc w:val="both"/>
      </w:pPr>
    </w:p>
    <w:p w:rsidR="00F01F55" w:rsidRDefault="00F01F55" w:rsidP="00F01F55">
      <w:pPr>
        <w:pStyle w:val="ConsPlusNonformat"/>
        <w:widowControl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01F55" w:rsidRDefault="00F01F55" w:rsidP="00F01F55">
      <w:pPr>
        <w:pStyle w:val="ConsPlusNonformat"/>
        <w:widowControl/>
        <w:jc w:val="both"/>
      </w:pPr>
      <w:r>
        <w:t>│                               3. Подпись                                │</w:t>
      </w:r>
    </w:p>
    <w:p w:rsidR="00F01F55" w:rsidRDefault="00F01F55" w:rsidP="00F01F55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F01F55" w:rsidRDefault="00F01F55" w:rsidP="00F01F55">
      <w:pPr>
        <w:pStyle w:val="ConsPlusNonformat"/>
        <w:widowControl/>
        <w:jc w:val="both"/>
      </w:pPr>
      <w:r>
        <w:t>│3.1. Наименование должности                                              │</w:t>
      </w:r>
    </w:p>
    <w:p w:rsidR="00F01F55" w:rsidRDefault="00F01F55" w:rsidP="00F01F55">
      <w:pPr>
        <w:pStyle w:val="ConsPlusNonformat"/>
        <w:widowControl/>
        <w:jc w:val="both"/>
      </w:pPr>
      <w:r>
        <w:t>│уполномоченного лица эмитента       _____________________   И.О. Фамилия │</w:t>
      </w:r>
    </w:p>
    <w:p w:rsidR="00F01F55" w:rsidRDefault="00F01F55" w:rsidP="00F01F55">
      <w:pPr>
        <w:pStyle w:val="ConsPlusNonformat"/>
        <w:widowControl/>
        <w:jc w:val="both"/>
      </w:pPr>
      <w:r>
        <w:t>│                                          (подпись)                      │</w:t>
      </w:r>
    </w:p>
    <w:p w:rsidR="00F01F55" w:rsidRDefault="00F01F55" w:rsidP="00F01F55">
      <w:pPr>
        <w:pStyle w:val="ConsPlusNonformat"/>
        <w:widowControl/>
        <w:jc w:val="both"/>
      </w:pPr>
      <w:r>
        <w:t>│                                                                         │</w:t>
      </w:r>
    </w:p>
    <w:p w:rsidR="00F01F55" w:rsidRDefault="00F01F55" w:rsidP="00F01F55">
      <w:pPr>
        <w:pStyle w:val="ConsPlusNonformat"/>
        <w:widowControl/>
        <w:jc w:val="both"/>
      </w:pPr>
      <w:r>
        <w:t>│3.2. Дата "29" _июня___ 2012 г.             М.П.                         │</w:t>
      </w:r>
    </w:p>
    <w:p w:rsidR="002D4531" w:rsidRDefault="00F01F55" w:rsidP="00F01F55">
      <w:r>
        <w:t>└───────────────────────────────</w:t>
      </w:r>
      <w:r>
        <w:t>───────────────────────────────</w:t>
      </w:r>
      <w:bookmarkStart w:id="0" w:name="_GoBack"/>
      <w:bookmarkEnd w:id="0"/>
    </w:p>
    <w:sectPr w:rsidR="002D4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F55"/>
    <w:rsid w:val="002D4531"/>
    <w:rsid w:val="00301F2C"/>
    <w:rsid w:val="0073280F"/>
    <w:rsid w:val="00B14951"/>
    <w:rsid w:val="00F0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F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1F5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rsid w:val="00F01F5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F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1F5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rsid w:val="00F01F5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2012-07-02T06:36:00Z</dcterms:created>
  <dcterms:modified xsi:type="dcterms:W3CDTF">2012-07-02T06:42:00Z</dcterms:modified>
</cp:coreProperties>
</file>